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E8EB3" w14:textId="77777777" w:rsidR="007A5BC0" w:rsidRPr="00DE6852" w:rsidRDefault="00CB5135" w:rsidP="0039724A">
      <w:pPr>
        <w:rPr>
          <w:rFonts w:ascii="Verdana" w:hAnsi="Verdana"/>
          <w:sz w:val="24"/>
          <w:szCs w:val="24"/>
        </w:rPr>
      </w:pPr>
      <w:r w:rsidRPr="00DE6852">
        <w:rPr>
          <w:rFonts w:ascii="Verdana" w:hAnsi="Verdan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47C94BC" wp14:editId="0A62AC3E">
                <wp:simplePos x="0" y="0"/>
                <wp:positionH relativeFrom="column">
                  <wp:posOffset>-104140</wp:posOffset>
                </wp:positionH>
                <wp:positionV relativeFrom="paragraph">
                  <wp:posOffset>194310</wp:posOffset>
                </wp:positionV>
                <wp:extent cx="5777865" cy="1188720"/>
                <wp:effectExtent l="5080" t="7620" r="8255" b="38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1188720"/>
                        </a:xfrm>
                        <a:prstGeom prst="rect">
                          <a:avLst/>
                        </a:prstGeom>
                        <a:solidFill>
                          <a:srgbClr val="62B5A7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1DCE420C" id="Rectangle 3" o:spid="_x0000_s1026" style="position:absolute;margin-left:-8.2pt;margin-top:15.3pt;width:454.95pt;height:93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" fillcolor="#62b5a7" stroked="f">
                <v:fill opacity="32896f"/>
              </v:rect>
            </w:pict>
          </mc:Fallback>
        </mc:AlternateContent>
      </w:r>
    </w:p>
    <w:p w14:paraId="05854DF6" w14:textId="64116A25" w:rsidR="002665BD" w:rsidRPr="00DE6852" w:rsidRDefault="00F82CBE" w:rsidP="0039724A">
      <w:pPr>
        <w:suppressAutoHyphens w:val="0"/>
        <w:autoSpaceDN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 xml:space="preserve">Lekcja </w:t>
      </w:r>
      <w:r w:rsidR="005A6877">
        <w:rPr>
          <w:rFonts w:ascii="Verdana" w:hAnsi="Verdana"/>
          <w:b/>
          <w:color w:val="404040"/>
          <w:sz w:val="24"/>
          <w:szCs w:val="24"/>
        </w:rPr>
        <w:t>10</w:t>
      </w:r>
      <w:r w:rsidR="00705F04">
        <w:rPr>
          <w:rFonts w:ascii="Verdana" w:hAnsi="Verdana"/>
          <w:b/>
          <w:color w:val="404040"/>
          <w:sz w:val="24"/>
          <w:szCs w:val="24"/>
        </w:rPr>
        <w:t>.</w:t>
      </w:r>
    </w:p>
    <w:p w14:paraId="660C7D41" w14:textId="77777777" w:rsidR="002665BD" w:rsidRPr="00DE6852" w:rsidRDefault="002665BD" w:rsidP="0039724A">
      <w:pPr>
        <w:suppressAutoHyphens w:val="0"/>
        <w:autoSpaceDN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CZAS TRWANIA: 45 MIN.</w:t>
      </w:r>
    </w:p>
    <w:p w14:paraId="6963C1D5" w14:textId="36C9D6B1" w:rsidR="00915B03" w:rsidRPr="00DE6852" w:rsidRDefault="002665BD" w:rsidP="000374F7">
      <w:pPr>
        <w:spacing w:after="0" w:line="240" w:lineRule="auto"/>
        <w:rPr>
          <w:rFonts w:ascii="Verdana" w:eastAsia="Tahoma" w:hAnsi="Verdana" w:cs="Tahoma"/>
          <w:color w:val="404040"/>
          <w:kern w:val="24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Temat:</w:t>
      </w:r>
      <w:r w:rsidRPr="00DE6852">
        <w:rPr>
          <w:rFonts w:ascii="Verdana" w:hAnsi="Verdana"/>
          <w:color w:val="404040"/>
          <w:sz w:val="24"/>
          <w:szCs w:val="24"/>
        </w:rPr>
        <w:t xml:space="preserve"> </w:t>
      </w:r>
      <w:bookmarkStart w:id="0" w:name="_Hlk47437265"/>
      <w:r w:rsidR="00652F81" w:rsidRPr="00DE6852">
        <w:rPr>
          <w:rFonts w:ascii="Verdana" w:eastAsia="Tahoma" w:hAnsi="Verdana" w:cs="Tahoma"/>
          <w:color w:val="404040"/>
          <w:kern w:val="24"/>
          <w:sz w:val="24"/>
          <w:szCs w:val="24"/>
        </w:rPr>
        <w:t>Netto, brutto</w:t>
      </w:r>
      <w:r w:rsidR="00923BB1" w:rsidRPr="00DE6852">
        <w:rPr>
          <w:rFonts w:ascii="Verdana" w:eastAsia="Tahoma" w:hAnsi="Verdana" w:cs="Tahoma"/>
          <w:color w:val="404040"/>
          <w:kern w:val="24"/>
          <w:sz w:val="24"/>
          <w:szCs w:val="24"/>
        </w:rPr>
        <w:t xml:space="preserve"> i całkowity koszt wynagrodzenia </w:t>
      </w:r>
      <w:bookmarkEnd w:id="0"/>
    </w:p>
    <w:p w14:paraId="4B322533" w14:textId="5DC9ED6B" w:rsidR="000374F7" w:rsidRPr="00DE6852" w:rsidRDefault="000374F7" w:rsidP="000374F7">
      <w:pPr>
        <w:spacing w:after="0" w:line="240" w:lineRule="auto"/>
        <w:rPr>
          <w:rFonts w:ascii="Verdana" w:eastAsia="Tahoma" w:hAnsi="Verdana" w:cs="Tahoma"/>
          <w:color w:val="404040"/>
          <w:kern w:val="24"/>
          <w:sz w:val="24"/>
          <w:szCs w:val="24"/>
        </w:rPr>
      </w:pPr>
    </w:p>
    <w:p w14:paraId="26A5FE2F" w14:textId="77777777" w:rsidR="000374F7" w:rsidRPr="00DE6852" w:rsidRDefault="000374F7" w:rsidP="000374F7">
      <w:pPr>
        <w:spacing w:after="0" w:line="240" w:lineRule="auto"/>
        <w:rPr>
          <w:rFonts w:ascii="Verdana" w:hAnsi="Verdana"/>
          <w:b/>
          <w:color w:val="404040"/>
          <w:sz w:val="24"/>
          <w:szCs w:val="24"/>
        </w:rPr>
      </w:pPr>
    </w:p>
    <w:p w14:paraId="33100AC1" w14:textId="77777777" w:rsidR="002665BD" w:rsidRPr="00DE6852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Cele:</w:t>
      </w:r>
    </w:p>
    <w:p w14:paraId="09796A0E" w14:textId="77777777" w:rsidR="002665BD" w:rsidRPr="00DE6852" w:rsidRDefault="002665BD" w:rsidP="00915B03">
      <w:pPr>
        <w:suppressAutoHyphens w:val="0"/>
        <w:autoSpaceDN/>
        <w:spacing w:after="0"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Uczeń:</w:t>
      </w:r>
    </w:p>
    <w:p w14:paraId="63C26BAB" w14:textId="2EBFC6EC" w:rsidR="008F246E" w:rsidRDefault="00DD7C7B" w:rsidP="00DD7C7B">
      <w:pPr>
        <w:pStyle w:val="Akapitzlist"/>
        <w:numPr>
          <w:ilvl w:val="0"/>
          <w:numId w:val="14"/>
        </w:num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zna pojęci</w:t>
      </w:r>
      <w:r w:rsidR="00923BB1" w:rsidRPr="00DE6852">
        <w:rPr>
          <w:rFonts w:ascii="Verdana" w:hAnsi="Verdana"/>
          <w:color w:val="404040"/>
          <w:sz w:val="24"/>
          <w:szCs w:val="24"/>
        </w:rPr>
        <w:t>a netto, brutto oraz całkowity koszt wynagrodzenia</w:t>
      </w:r>
      <w:r w:rsidR="008D1B40">
        <w:rPr>
          <w:rFonts w:ascii="Verdana" w:hAnsi="Verdana"/>
          <w:color w:val="404040"/>
          <w:sz w:val="24"/>
          <w:szCs w:val="24"/>
        </w:rPr>
        <w:t xml:space="preserve"> (koszt pracodawcy)</w:t>
      </w:r>
      <w:r w:rsidR="008F246E">
        <w:rPr>
          <w:rFonts w:ascii="Verdana" w:hAnsi="Verdana"/>
          <w:color w:val="404040"/>
          <w:sz w:val="24"/>
          <w:szCs w:val="24"/>
        </w:rPr>
        <w:t>, składki ZUS</w:t>
      </w:r>
      <w:r w:rsidR="00A02817">
        <w:rPr>
          <w:rFonts w:ascii="Verdana" w:hAnsi="Verdana"/>
          <w:color w:val="404040"/>
          <w:sz w:val="24"/>
          <w:szCs w:val="24"/>
        </w:rPr>
        <w:t xml:space="preserve"> </w:t>
      </w:r>
    </w:p>
    <w:p w14:paraId="3E9DB486" w14:textId="68BADD23" w:rsidR="00DD7C7B" w:rsidRPr="00DE6852" w:rsidRDefault="00D26ADC" w:rsidP="00DD7C7B">
      <w:pPr>
        <w:pStyle w:val="Akapitzlist"/>
        <w:numPr>
          <w:ilvl w:val="0"/>
          <w:numId w:val="14"/>
        </w:num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potrafi wskazać, czym różni się wynagrodzenie netto od brutto</w:t>
      </w:r>
    </w:p>
    <w:p w14:paraId="420FDC2F" w14:textId="10B099C2" w:rsidR="00525100" w:rsidRPr="00DE6852" w:rsidRDefault="00D26ADC" w:rsidP="00525100">
      <w:pPr>
        <w:pStyle w:val="Akapitzlist"/>
        <w:numPr>
          <w:ilvl w:val="0"/>
          <w:numId w:val="14"/>
        </w:numPr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potrafi</w:t>
      </w:r>
      <w:r w:rsidR="00525100" w:rsidRPr="00DE6852">
        <w:rPr>
          <w:rFonts w:ascii="Verdana" w:hAnsi="Verdana"/>
          <w:color w:val="404040"/>
          <w:sz w:val="24"/>
          <w:szCs w:val="24"/>
        </w:rPr>
        <w:t xml:space="preserve"> wyliczyć pensję netto i brutto oraz skorzystać z kalkulatora wynagrodzeń</w:t>
      </w:r>
    </w:p>
    <w:p w14:paraId="6BAC8CD5" w14:textId="74C7A10D" w:rsidR="00D26ADC" w:rsidRPr="00DE6852" w:rsidRDefault="00D26ADC" w:rsidP="00D26ADC">
      <w:pPr>
        <w:pStyle w:val="Akapitzlist"/>
        <w:numPr>
          <w:ilvl w:val="0"/>
          <w:numId w:val="14"/>
        </w:numPr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potrafi wymienić i przypisać wartości dla składki emerytalne</w:t>
      </w:r>
      <w:r w:rsidR="00A95E9D">
        <w:rPr>
          <w:rFonts w:ascii="Verdana" w:hAnsi="Verdana"/>
          <w:color w:val="404040"/>
          <w:sz w:val="24"/>
          <w:szCs w:val="24"/>
        </w:rPr>
        <w:t>j</w:t>
      </w:r>
      <w:r w:rsidRPr="00DE6852">
        <w:rPr>
          <w:rFonts w:ascii="Verdana" w:hAnsi="Verdana"/>
          <w:color w:val="404040"/>
          <w:sz w:val="24"/>
          <w:szCs w:val="24"/>
        </w:rPr>
        <w:t>, składki</w:t>
      </w:r>
      <w:r w:rsidR="00A95E9D">
        <w:rPr>
          <w:rFonts w:ascii="Verdana" w:hAnsi="Verdana"/>
          <w:color w:val="404040"/>
          <w:sz w:val="24"/>
          <w:szCs w:val="24"/>
        </w:rPr>
        <w:t xml:space="preserve"> rentowej </w:t>
      </w:r>
      <w:r w:rsidR="00743B20">
        <w:rPr>
          <w:rFonts w:ascii="Verdana" w:hAnsi="Verdana"/>
          <w:color w:val="404040"/>
          <w:sz w:val="24"/>
          <w:szCs w:val="24"/>
        </w:rPr>
        <w:t>oraz</w:t>
      </w:r>
      <w:r w:rsidR="00A95E9D">
        <w:rPr>
          <w:rFonts w:ascii="Verdana" w:hAnsi="Verdana"/>
          <w:color w:val="404040"/>
          <w:sz w:val="24"/>
          <w:szCs w:val="24"/>
        </w:rPr>
        <w:t xml:space="preserve"> składki chorobowej</w:t>
      </w:r>
    </w:p>
    <w:p w14:paraId="521FB346" w14:textId="792F7091" w:rsidR="002665BD" w:rsidRPr="00DE6852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Metody:</w:t>
      </w:r>
      <w:r w:rsidR="00A95E9D">
        <w:rPr>
          <w:rFonts w:ascii="Verdana" w:hAnsi="Verdana"/>
          <w:color w:val="404040"/>
          <w:sz w:val="24"/>
          <w:szCs w:val="24"/>
        </w:rPr>
        <w:t xml:space="preserve"> p</w:t>
      </w:r>
      <w:r w:rsidRPr="00DE6852">
        <w:rPr>
          <w:rFonts w:ascii="Verdana" w:hAnsi="Verdana"/>
          <w:color w:val="404040"/>
          <w:sz w:val="24"/>
          <w:szCs w:val="24"/>
        </w:rPr>
        <w:t>oglądowe,</w:t>
      </w:r>
      <w:r w:rsidR="00A95E9D">
        <w:rPr>
          <w:rFonts w:ascii="Verdana" w:hAnsi="Verdana"/>
          <w:color w:val="404040"/>
          <w:sz w:val="24"/>
          <w:szCs w:val="24"/>
        </w:rPr>
        <w:t xml:space="preserve"> praktycznego działania, słowne</w:t>
      </w:r>
    </w:p>
    <w:p w14:paraId="252D7367" w14:textId="36C6EBD2" w:rsidR="002665BD" w:rsidRPr="00DE6852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Formy:</w:t>
      </w:r>
      <w:r w:rsidR="00A95E9D">
        <w:rPr>
          <w:rFonts w:ascii="Verdana" w:hAnsi="Verdana"/>
          <w:color w:val="404040"/>
          <w:sz w:val="24"/>
          <w:szCs w:val="24"/>
        </w:rPr>
        <w:t xml:space="preserve"> indywidualna, grupowa, zbiorowa</w:t>
      </w:r>
    </w:p>
    <w:p w14:paraId="5BB0EA44" w14:textId="77777777" w:rsidR="002665BD" w:rsidRPr="00DE6852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 xml:space="preserve">Środki dydaktyczne: </w:t>
      </w:r>
    </w:p>
    <w:p w14:paraId="149CB1AB" w14:textId="77777777" w:rsidR="00525100" w:rsidRPr="00DE6852" w:rsidRDefault="00525100" w:rsidP="00525100">
      <w:pPr>
        <w:pStyle w:val="Akapitzlist"/>
        <w:numPr>
          <w:ilvl w:val="0"/>
          <w:numId w:val="16"/>
        </w:num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pomoce naukowe: komputer z dostępem do Internetu</w:t>
      </w:r>
    </w:p>
    <w:p w14:paraId="1513195D" w14:textId="74968206" w:rsidR="00DD7C7B" w:rsidRPr="00DE6852" w:rsidRDefault="00EB7DCC" w:rsidP="00525100">
      <w:pPr>
        <w:pStyle w:val="Akapitzlist"/>
        <w:numPr>
          <w:ilvl w:val="0"/>
          <w:numId w:val="16"/>
        </w:num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k</w:t>
      </w:r>
      <w:r w:rsidR="00DD7C7B" w:rsidRPr="00DE6852">
        <w:rPr>
          <w:rFonts w:ascii="Verdana" w:hAnsi="Verdana"/>
          <w:color w:val="404040"/>
          <w:sz w:val="24"/>
          <w:szCs w:val="24"/>
        </w:rPr>
        <w:t xml:space="preserve">arta </w:t>
      </w:r>
      <w:r>
        <w:rPr>
          <w:rFonts w:ascii="Verdana" w:hAnsi="Verdana"/>
          <w:color w:val="404040"/>
          <w:sz w:val="24"/>
          <w:szCs w:val="24"/>
        </w:rPr>
        <w:t>p</w:t>
      </w:r>
      <w:r w:rsidR="00DD7C7B" w:rsidRPr="00DE6852">
        <w:rPr>
          <w:rFonts w:ascii="Verdana" w:hAnsi="Verdana"/>
          <w:color w:val="404040"/>
          <w:sz w:val="24"/>
          <w:szCs w:val="24"/>
        </w:rPr>
        <w:t xml:space="preserve">racy </w:t>
      </w:r>
      <w:r w:rsidR="00705F04">
        <w:rPr>
          <w:rFonts w:ascii="Verdana" w:hAnsi="Verdana"/>
          <w:color w:val="404040"/>
          <w:sz w:val="24"/>
          <w:szCs w:val="24"/>
        </w:rPr>
        <w:t>z Z</w:t>
      </w:r>
      <w:r w:rsidR="00C24F25" w:rsidRPr="00DE6852">
        <w:rPr>
          <w:rFonts w:ascii="Verdana" w:hAnsi="Verdana"/>
          <w:color w:val="404040"/>
          <w:sz w:val="24"/>
          <w:szCs w:val="24"/>
        </w:rPr>
        <w:t>adaniami 1-3.</w:t>
      </w:r>
    </w:p>
    <w:p w14:paraId="4584B075" w14:textId="77777777" w:rsidR="002665BD" w:rsidRPr="00DE6852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Przebieg zajęć:</w:t>
      </w:r>
    </w:p>
    <w:p w14:paraId="0E7248AE" w14:textId="77777777" w:rsidR="002665BD" w:rsidRPr="00DE6852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00:00</w:t>
      </w:r>
    </w:p>
    <w:p w14:paraId="515AFC53" w14:textId="77777777" w:rsidR="002665BD" w:rsidRPr="00DE6852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 xml:space="preserve">Sprawdzenie obecności przez nauczyciela i zapisanie tematu lekcji </w:t>
      </w:r>
      <w:r w:rsidRPr="00DE6852">
        <w:rPr>
          <w:rFonts w:ascii="Verdana" w:hAnsi="Verdana"/>
          <w:color w:val="404040"/>
          <w:sz w:val="24"/>
          <w:szCs w:val="24"/>
        </w:rPr>
        <w:br/>
        <w:t>na tablicy.</w:t>
      </w:r>
    </w:p>
    <w:p w14:paraId="2A8ED013" w14:textId="77777777" w:rsidR="002665BD" w:rsidRPr="00DE6852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00:02</w:t>
      </w:r>
    </w:p>
    <w:p w14:paraId="43D12D2A" w14:textId="77777777" w:rsidR="00381A39" w:rsidRPr="00DE6852" w:rsidRDefault="00381A39" w:rsidP="0065780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Nauczyciel:</w:t>
      </w:r>
    </w:p>
    <w:p w14:paraId="589B44B3" w14:textId="30F1B250" w:rsidR="00D26ADC" w:rsidRPr="00DE6852" w:rsidRDefault="00A95E9D" w:rsidP="00DD7C7B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Zaznacza na tablicy trzy</w:t>
      </w:r>
      <w:r w:rsidR="00525100" w:rsidRPr="00DE6852">
        <w:rPr>
          <w:rFonts w:ascii="Verdana" w:hAnsi="Verdana"/>
          <w:color w:val="404040"/>
          <w:sz w:val="24"/>
          <w:szCs w:val="24"/>
        </w:rPr>
        <w:t xml:space="preserve"> słowa:</w:t>
      </w:r>
      <w:r w:rsidR="00525100" w:rsidRPr="00DE6852">
        <w:rPr>
          <w:rFonts w:ascii="Verdana" w:hAnsi="Verdana"/>
          <w:b/>
          <w:bCs/>
          <w:color w:val="404040"/>
          <w:sz w:val="24"/>
          <w:szCs w:val="24"/>
        </w:rPr>
        <w:t xml:space="preserve"> netto</w:t>
      </w:r>
      <w:r w:rsidR="00525100" w:rsidRPr="00DE6852">
        <w:rPr>
          <w:rFonts w:ascii="Verdana" w:hAnsi="Verdana"/>
          <w:color w:val="404040"/>
          <w:sz w:val="24"/>
          <w:szCs w:val="24"/>
        </w:rPr>
        <w:t xml:space="preserve">, </w:t>
      </w:r>
      <w:r w:rsidR="00525100" w:rsidRPr="00DE6852">
        <w:rPr>
          <w:rFonts w:ascii="Verdana" w:hAnsi="Verdana"/>
          <w:b/>
          <w:bCs/>
          <w:color w:val="404040"/>
          <w:sz w:val="24"/>
          <w:szCs w:val="24"/>
        </w:rPr>
        <w:t>brutto</w:t>
      </w:r>
      <w:r w:rsidR="00525100" w:rsidRPr="00DE6852">
        <w:rPr>
          <w:rFonts w:ascii="Verdana" w:hAnsi="Verdana"/>
          <w:color w:val="404040"/>
          <w:sz w:val="24"/>
          <w:szCs w:val="24"/>
        </w:rPr>
        <w:t xml:space="preserve"> oraz </w:t>
      </w:r>
      <w:r w:rsidR="00525100" w:rsidRPr="00DE6852">
        <w:rPr>
          <w:rFonts w:ascii="Verdana" w:hAnsi="Verdana"/>
          <w:b/>
          <w:bCs/>
          <w:color w:val="404040"/>
          <w:sz w:val="24"/>
          <w:szCs w:val="24"/>
        </w:rPr>
        <w:t>wynagrodzenie</w:t>
      </w:r>
      <w:r w:rsidR="00D26ADC" w:rsidRPr="00DE6852">
        <w:rPr>
          <w:rFonts w:ascii="Verdana" w:hAnsi="Verdana"/>
          <w:b/>
          <w:bCs/>
          <w:color w:val="404040"/>
          <w:sz w:val="24"/>
          <w:szCs w:val="24"/>
        </w:rPr>
        <w:t>.</w:t>
      </w:r>
      <w:r w:rsidR="00D26ADC" w:rsidRPr="00DE6852">
        <w:rPr>
          <w:rFonts w:ascii="Verdana" w:hAnsi="Verdana"/>
          <w:color w:val="404040"/>
          <w:sz w:val="24"/>
          <w:szCs w:val="24"/>
        </w:rPr>
        <w:t xml:space="preserve"> Wskazuje na to, że osoby, które stawiają pierwsze kroki na rynku pracy</w:t>
      </w:r>
      <w:r>
        <w:rPr>
          <w:rFonts w:ascii="Verdana" w:hAnsi="Verdana"/>
          <w:color w:val="404040"/>
          <w:sz w:val="24"/>
          <w:szCs w:val="24"/>
        </w:rPr>
        <w:t>,</w:t>
      </w:r>
      <w:r w:rsidR="00D26ADC" w:rsidRPr="00DE6852">
        <w:rPr>
          <w:rFonts w:ascii="Verdana" w:hAnsi="Verdana"/>
          <w:color w:val="404040"/>
          <w:sz w:val="24"/>
          <w:szCs w:val="24"/>
        </w:rPr>
        <w:t xml:space="preserve"> często zastanawiają się nad </w:t>
      </w:r>
      <w:r w:rsidR="00E631EA" w:rsidRPr="00DE6852">
        <w:rPr>
          <w:rFonts w:ascii="Verdana" w:hAnsi="Verdana"/>
          <w:color w:val="404040"/>
          <w:sz w:val="24"/>
          <w:szCs w:val="24"/>
        </w:rPr>
        <w:t>tym</w:t>
      </w:r>
      <w:r w:rsidR="00E631EA">
        <w:rPr>
          <w:rFonts w:ascii="Verdana" w:hAnsi="Verdana"/>
          <w:color w:val="404040"/>
          <w:sz w:val="24"/>
          <w:szCs w:val="24"/>
        </w:rPr>
        <w:t>,</w:t>
      </w:r>
      <w:r w:rsidR="00E631EA" w:rsidRPr="00DE6852">
        <w:rPr>
          <w:rFonts w:ascii="Verdana" w:hAnsi="Verdana"/>
          <w:color w:val="404040"/>
          <w:sz w:val="24"/>
          <w:szCs w:val="24"/>
        </w:rPr>
        <w:t xml:space="preserve"> </w:t>
      </w:r>
      <w:r w:rsidR="00E631EA">
        <w:rPr>
          <w:rFonts w:ascii="Verdana" w:hAnsi="Verdana"/>
          <w:color w:val="404040"/>
          <w:sz w:val="24"/>
          <w:szCs w:val="24"/>
        </w:rPr>
        <w:t>ile</w:t>
      </w:r>
      <w:r w:rsidR="008F246E">
        <w:rPr>
          <w:rFonts w:ascii="Verdana" w:hAnsi="Verdana"/>
          <w:color w:val="404040"/>
          <w:sz w:val="24"/>
          <w:szCs w:val="24"/>
        </w:rPr>
        <w:t xml:space="preserve"> </w:t>
      </w:r>
      <w:r>
        <w:rPr>
          <w:rFonts w:ascii="Verdana" w:hAnsi="Verdana"/>
          <w:color w:val="404040"/>
          <w:sz w:val="24"/>
          <w:szCs w:val="24"/>
        </w:rPr>
        <w:t xml:space="preserve">pieniędzy </w:t>
      </w:r>
      <w:r w:rsidR="00D26ADC" w:rsidRPr="00DE6852">
        <w:rPr>
          <w:rFonts w:ascii="Verdana" w:hAnsi="Verdana"/>
          <w:color w:val="404040"/>
          <w:sz w:val="24"/>
          <w:szCs w:val="24"/>
        </w:rPr>
        <w:t xml:space="preserve">otrzymają </w:t>
      </w:r>
      <w:r w:rsidR="008D1B40">
        <w:rPr>
          <w:rFonts w:ascii="Verdana" w:hAnsi="Verdana"/>
          <w:color w:val="404040"/>
          <w:sz w:val="24"/>
          <w:szCs w:val="24"/>
        </w:rPr>
        <w:t>„</w:t>
      </w:r>
      <w:r>
        <w:rPr>
          <w:rFonts w:ascii="Verdana" w:hAnsi="Verdana"/>
          <w:color w:val="404040"/>
          <w:sz w:val="24"/>
          <w:szCs w:val="24"/>
        </w:rPr>
        <w:t>na rękę</w:t>
      </w:r>
      <w:r w:rsidR="008D1B40">
        <w:rPr>
          <w:rFonts w:ascii="Verdana" w:hAnsi="Verdana"/>
          <w:color w:val="404040"/>
          <w:sz w:val="24"/>
          <w:szCs w:val="24"/>
        </w:rPr>
        <w:t>”</w:t>
      </w:r>
      <w:r w:rsidRPr="00DE6852">
        <w:rPr>
          <w:rFonts w:ascii="Verdana" w:hAnsi="Verdana"/>
          <w:color w:val="404040"/>
          <w:sz w:val="24"/>
          <w:szCs w:val="24"/>
        </w:rPr>
        <w:t xml:space="preserve"> </w:t>
      </w:r>
      <w:r>
        <w:rPr>
          <w:rFonts w:ascii="Verdana" w:hAnsi="Verdana"/>
          <w:color w:val="404040"/>
          <w:sz w:val="24"/>
          <w:szCs w:val="24"/>
        </w:rPr>
        <w:t>za wykonaną pracę. Szczególnie</w:t>
      </w:r>
      <w:r w:rsidR="00743B20">
        <w:rPr>
          <w:rFonts w:ascii="Verdana" w:hAnsi="Verdana"/>
          <w:color w:val="404040"/>
          <w:sz w:val="24"/>
          <w:szCs w:val="24"/>
        </w:rPr>
        <w:t>,</w:t>
      </w:r>
      <w:r w:rsidR="00D26ADC" w:rsidRPr="00DE6852">
        <w:rPr>
          <w:rFonts w:ascii="Verdana" w:hAnsi="Verdana"/>
          <w:color w:val="404040"/>
          <w:sz w:val="24"/>
          <w:szCs w:val="24"/>
        </w:rPr>
        <w:t xml:space="preserve"> że pracodawcy – zlecający wykonanie konkretnego zadania w </w:t>
      </w:r>
      <w:r w:rsidR="00743B20">
        <w:rPr>
          <w:rFonts w:ascii="Verdana" w:hAnsi="Verdana"/>
          <w:color w:val="404040"/>
          <w:sz w:val="24"/>
          <w:szCs w:val="24"/>
        </w:rPr>
        <w:t xml:space="preserve">określonym </w:t>
      </w:r>
      <w:r w:rsidR="00D26ADC" w:rsidRPr="00DE6852">
        <w:rPr>
          <w:rFonts w:ascii="Verdana" w:hAnsi="Verdana"/>
          <w:color w:val="404040"/>
          <w:sz w:val="24"/>
          <w:szCs w:val="24"/>
        </w:rPr>
        <w:t xml:space="preserve"> czasie– </w:t>
      </w:r>
      <w:r w:rsidR="00EE1D7F" w:rsidRPr="00DE6852">
        <w:rPr>
          <w:rFonts w:ascii="Verdana" w:hAnsi="Verdana"/>
          <w:color w:val="404040"/>
          <w:sz w:val="24"/>
          <w:szCs w:val="24"/>
        </w:rPr>
        <w:t>w</w:t>
      </w:r>
      <w:r w:rsidR="00705F04">
        <w:rPr>
          <w:rFonts w:ascii="Verdana" w:hAnsi="Verdana"/>
          <w:color w:val="404040"/>
          <w:sz w:val="24"/>
          <w:szCs w:val="24"/>
        </w:rPr>
        <w:t> </w:t>
      </w:r>
      <w:r w:rsidR="00EE1D7F" w:rsidRPr="00DE6852">
        <w:rPr>
          <w:rFonts w:ascii="Verdana" w:hAnsi="Verdana"/>
          <w:color w:val="404040"/>
          <w:sz w:val="24"/>
          <w:szCs w:val="24"/>
        </w:rPr>
        <w:t>ogłoszeniach o pracę czy na rozmowach kwalifikacyjnych</w:t>
      </w:r>
      <w:r w:rsidR="00D26ADC" w:rsidRPr="00DE6852">
        <w:rPr>
          <w:rFonts w:ascii="Verdana" w:hAnsi="Verdana"/>
          <w:color w:val="404040"/>
          <w:sz w:val="24"/>
          <w:szCs w:val="24"/>
        </w:rPr>
        <w:t xml:space="preserve"> podają </w:t>
      </w:r>
      <w:r w:rsidR="00743B20">
        <w:rPr>
          <w:rFonts w:ascii="Verdana" w:hAnsi="Verdana"/>
          <w:color w:val="404040"/>
          <w:sz w:val="24"/>
          <w:szCs w:val="24"/>
        </w:rPr>
        <w:t xml:space="preserve">jednym razem </w:t>
      </w:r>
      <w:r w:rsidR="00D26ADC" w:rsidRPr="00DE6852">
        <w:rPr>
          <w:rFonts w:ascii="Verdana" w:hAnsi="Verdana"/>
          <w:color w:val="404040"/>
          <w:sz w:val="24"/>
          <w:szCs w:val="24"/>
        </w:rPr>
        <w:t>kwotę netto</w:t>
      </w:r>
      <w:r>
        <w:rPr>
          <w:rFonts w:ascii="Verdana" w:hAnsi="Verdana"/>
          <w:color w:val="404040"/>
          <w:sz w:val="24"/>
          <w:szCs w:val="24"/>
        </w:rPr>
        <w:t>,</w:t>
      </w:r>
      <w:r w:rsidR="00D26ADC" w:rsidRPr="00DE6852">
        <w:rPr>
          <w:rFonts w:ascii="Verdana" w:hAnsi="Verdana"/>
          <w:color w:val="404040"/>
          <w:sz w:val="24"/>
          <w:szCs w:val="24"/>
        </w:rPr>
        <w:t xml:space="preserve"> a innym razem </w:t>
      </w:r>
      <w:r w:rsidR="00743B20">
        <w:rPr>
          <w:rFonts w:ascii="Verdana" w:hAnsi="Verdana"/>
          <w:color w:val="404040"/>
          <w:sz w:val="24"/>
          <w:szCs w:val="24"/>
        </w:rPr>
        <w:t xml:space="preserve">kwotę </w:t>
      </w:r>
      <w:r w:rsidR="00D26ADC" w:rsidRPr="00DE6852">
        <w:rPr>
          <w:rFonts w:ascii="Verdana" w:hAnsi="Verdana"/>
          <w:color w:val="404040"/>
          <w:sz w:val="24"/>
          <w:szCs w:val="24"/>
        </w:rPr>
        <w:t xml:space="preserve">brutto. </w:t>
      </w:r>
    </w:p>
    <w:p w14:paraId="3E959A96" w14:textId="3388A91A" w:rsidR="00DD7C7B" w:rsidRPr="00DE6852" w:rsidRDefault="00D26ADC" w:rsidP="00DD7C7B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lastRenderedPageBreak/>
        <w:t>Za</w:t>
      </w:r>
      <w:r w:rsidR="00A95E9D">
        <w:rPr>
          <w:rFonts w:ascii="Verdana" w:hAnsi="Verdana"/>
          <w:color w:val="404040"/>
          <w:sz w:val="24"/>
          <w:szCs w:val="24"/>
        </w:rPr>
        <w:t>daje też pytanie</w:t>
      </w:r>
      <w:r w:rsidRPr="00DE6852">
        <w:rPr>
          <w:rFonts w:ascii="Verdana" w:hAnsi="Verdana"/>
          <w:color w:val="404040"/>
          <w:sz w:val="24"/>
          <w:szCs w:val="24"/>
        </w:rPr>
        <w:t>:</w:t>
      </w:r>
    </w:p>
    <w:p w14:paraId="3104CB1E" w14:textId="4EC376E6" w:rsidR="00DD7C7B" w:rsidRPr="00DE6852" w:rsidRDefault="00D26ADC" w:rsidP="00705F04">
      <w:pPr>
        <w:pStyle w:val="Akapitzlist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C</w:t>
      </w:r>
      <w:r w:rsidR="00A95E9D">
        <w:rPr>
          <w:rFonts w:ascii="Verdana" w:hAnsi="Verdana"/>
          <w:color w:val="404040"/>
          <w:sz w:val="24"/>
          <w:szCs w:val="24"/>
        </w:rPr>
        <w:t>o to znaczy wynagrodzenie netto?</w:t>
      </w:r>
    </w:p>
    <w:p w14:paraId="3624EECA" w14:textId="77777777" w:rsidR="00D26ADC" w:rsidRPr="00DE6852" w:rsidRDefault="00D26ADC" w:rsidP="00DD7C7B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>Przykładowe odpowiedzi:</w:t>
      </w:r>
    </w:p>
    <w:p w14:paraId="442E511D" w14:textId="6B767F7F" w:rsidR="00DD7C7B" w:rsidRPr="00DE6852" w:rsidRDefault="00D26ADC" w:rsidP="00DD7C7B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 xml:space="preserve">- to kwota, którą za pracę dostaję </w:t>
      </w:r>
      <w:r w:rsidR="00A95E9D">
        <w:rPr>
          <w:rFonts w:ascii="Verdana" w:hAnsi="Verdana"/>
          <w:i/>
          <w:iCs/>
          <w:color w:val="404040"/>
          <w:sz w:val="24"/>
          <w:szCs w:val="24"/>
        </w:rPr>
        <w:t xml:space="preserve">się </w:t>
      </w:r>
      <w:r w:rsidRPr="00DE6852">
        <w:rPr>
          <w:rFonts w:ascii="Verdana" w:hAnsi="Verdana"/>
          <w:i/>
          <w:iCs/>
          <w:color w:val="404040"/>
          <w:sz w:val="24"/>
          <w:szCs w:val="24"/>
        </w:rPr>
        <w:t>do ręki</w:t>
      </w:r>
    </w:p>
    <w:p w14:paraId="1BF95CCB" w14:textId="16F6A384" w:rsidR="00D26ADC" w:rsidRPr="00DE6852" w:rsidRDefault="00D26ADC" w:rsidP="00DD7C7B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>- to pieniądze, które trafiają na konto po odliczeniu podatku, składek</w:t>
      </w:r>
    </w:p>
    <w:p w14:paraId="14A78F89" w14:textId="298B8C6E" w:rsidR="00D26ADC" w:rsidRPr="00DE6852" w:rsidRDefault="00D26ADC" w:rsidP="00D26ADC">
      <w:p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Nauczyciel prezentuje poprawną definicję, tym samym podsumowuje bądź modyfikuje wypowiedzi uczniów:</w:t>
      </w:r>
    </w:p>
    <w:p w14:paraId="74685DFE" w14:textId="33264E1B" w:rsidR="00DD7C7B" w:rsidRPr="00DE6852" w:rsidRDefault="00D26ADC" w:rsidP="00D26ADC">
      <w:p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b/>
          <w:bCs/>
          <w:color w:val="404040"/>
          <w:sz w:val="24"/>
          <w:szCs w:val="24"/>
        </w:rPr>
        <w:t>Wynagrodzenie netto</w:t>
      </w:r>
      <w:r w:rsidR="00A95E9D">
        <w:rPr>
          <w:rFonts w:ascii="Verdana" w:hAnsi="Verdana"/>
          <w:b/>
          <w:bCs/>
          <w:color w:val="404040"/>
          <w:sz w:val="24"/>
          <w:szCs w:val="24"/>
        </w:rPr>
        <w:t>,</w:t>
      </w:r>
      <w:r w:rsidR="00EE1D7F" w:rsidRPr="00DE6852">
        <w:rPr>
          <w:rFonts w:ascii="Verdana" w:hAnsi="Verdana"/>
          <w:b/>
          <w:bCs/>
          <w:color w:val="404040"/>
          <w:sz w:val="24"/>
          <w:szCs w:val="24"/>
        </w:rPr>
        <w:t xml:space="preserve"> często określane też płacą netto</w:t>
      </w:r>
      <w:r w:rsidR="00A95E9D">
        <w:rPr>
          <w:rFonts w:ascii="Verdana" w:hAnsi="Verdana"/>
          <w:b/>
          <w:bCs/>
          <w:color w:val="404040"/>
          <w:sz w:val="24"/>
          <w:szCs w:val="24"/>
        </w:rPr>
        <w:t>,</w:t>
      </w:r>
      <w:r w:rsidR="00EE1D7F" w:rsidRPr="00DE6852">
        <w:rPr>
          <w:rFonts w:ascii="Verdana" w:hAnsi="Verdana"/>
          <w:b/>
          <w:bCs/>
          <w:color w:val="404040"/>
          <w:sz w:val="24"/>
          <w:szCs w:val="24"/>
        </w:rPr>
        <w:t xml:space="preserve"> </w:t>
      </w:r>
      <w:r w:rsidR="00EE1D7F" w:rsidRPr="00DE6852">
        <w:rPr>
          <w:rFonts w:ascii="Verdana" w:hAnsi="Verdana"/>
          <w:color w:val="404040"/>
          <w:sz w:val="24"/>
          <w:szCs w:val="24"/>
        </w:rPr>
        <w:t xml:space="preserve">to </w:t>
      </w:r>
      <w:bookmarkStart w:id="1" w:name="_Hlk47439205"/>
      <w:r w:rsidR="00EE1D7F" w:rsidRPr="00DE6852">
        <w:rPr>
          <w:rFonts w:ascii="Verdana" w:hAnsi="Verdana"/>
          <w:color w:val="404040"/>
          <w:sz w:val="24"/>
          <w:szCs w:val="24"/>
        </w:rPr>
        <w:t>wynagrodzenie, które pracodawca wypłaca pracownikowi z tytułu wykonanej pracy</w:t>
      </w:r>
      <w:r w:rsidR="00DF2548" w:rsidRPr="00DE6852">
        <w:rPr>
          <w:rFonts w:ascii="Verdana" w:hAnsi="Verdana"/>
          <w:color w:val="404040"/>
          <w:sz w:val="24"/>
          <w:szCs w:val="24"/>
        </w:rPr>
        <w:t xml:space="preserve">. Jest ono </w:t>
      </w:r>
      <w:r w:rsidR="00EE1D7F" w:rsidRPr="00DE6852">
        <w:rPr>
          <w:rFonts w:ascii="Verdana" w:hAnsi="Verdana"/>
          <w:color w:val="404040"/>
          <w:sz w:val="24"/>
          <w:szCs w:val="24"/>
        </w:rPr>
        <w:t xml:space="preserve">pomniejszone o składki na ubezpieczenia społeczne, podatek dochodowy od osób fizycznych, składki na ubezpieczenie zdrowotne czy dobrowolne składki tj. ubezpieczenie grupowe. </w:t>
      </w:r>
      <w:bookmarkEnd w:id="1"/>
      <w:r w:rsidR="00EE1D7F" w:rsidRPr="00DE6852">
        <w:rPr>
          <w:rFonts w:ascii="Verdana" w:hAnsi="Verdana"/>
          <w:color w:val="404040"/>
          <w:sz w:val="24"/>
          <w:szCs w:val="24"/>
        </w:rPr>
        <w:t xml:space="preserve">Wynagrodzenie netto potocznie nazywana jest </w:t>
      </w:r>
      <w:r w:rsidR="00DF2548" w:rsidRPr="00DE6852">
        <w:rPr>
          <w:rFonts w:ascii="Verdana" w:hAnsi="Verdana"/>
          <w:color w:val="404040"/>
          <w:sz w:val="24"/>
          <w:szCs w:val="24"/>
        </w:rPr>
        <w:t xml:space="preserve">pensją </w:t>
      </w:r>
      <w:r w:rsidR="008D1B40">
        <w:rPr>
          <w:rFonts w:ascii="Verdana" w:hAnsi="Verdana"/>
          <w:color w:val="404040"/>
          <w:sz w:val="24"/>
          <w:szCs w:val="24"/>
        </w:rPr>
        <w:t>„</w:t>
      </w:r>
      <w:r w:rsidR="00DF2548" w:rsidRPr="00DE6852">
        <w:rPr>
          <w:rFonts w:ascii="Verdana" w:hAnsi="Verdana"/>
          <w:color w:val="404040"/>
          <w:sz w:val="24"/>
          <w:szCs w:val="24"/>
        </w:rPr>
        <w:t>na rękę</w:t>
      </w:r>
      <w:r w:rsidR="008D1B40">
        <w:rPr>
          <w:rFonts w:ascii="Verdana" w:hAnsi="Verdana"/>
          <w:color w:val="404040"/>
          <w:sz w:val="24"/>
          <w:szCs w:val="24"/>
        </w:rPr>
        <w:t>”</w:t>
      </w:r>
      <w:r w:rsidR="00DF2548" w:rsidRPr="00DE6852">
        <w:rPr>
          <w:rFonts w:ascii="Verdana" w:hAnsi="Verdana"/>
          <w:color w:val="404040"/>
          <w:sz w:val="24"/>
          <w:szCs w:val="24"/>
        </w:rPr>
        <w:t>.</w:t>
      </w:r>
    </w:p>
    <w:p w14:paraId="0287037E" w14:textId="18501ECD" w:rsidR="00DD7C7B" w:rsidRPr="00DE6852" w:rsidRDefault="00DF2548" w:rsidP="00DF2548">
      <w:p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 xml:space="preserve">Warto wiedzieć, że na umowie o pracę </w:t>
      </w:r>
      <w:r w:rsidR="008F246E">
        <w:rPr>
          <w:rFonts w:ascii="Verdana" w:hAnsi="Verdana"/>
          <w:color w:val="404040"/>
          <w:sz w:val="24"/>
          <w:szCs w:val="24"/>
        </w:rPr>
        <w:t xml:space="preserve">podawane jest wynagrodzenie brutto. </w:t>
      </w:r>
      <w:r w:rsidR="00A36920" w:rsidRPr="00DE6852">
        <w:rPr>
          <w:rFonts w:ascii="Verdana" w:hAnsi="Verdana"/>
          <w:color w:val="404040"/>
          <w:sz w:val="24"/>
          <w:szCs w:val="24"/>
        </w:rPr>
        <w:t>Dziś przyjrzymy się temu</w:t>
      </w:r>
      <w:r w:rsidR="00A95E9D">
        <w:rPr>
          <w:rFonts w:ascii="Verdana" w:hAnsi="Verdana"/>
          <w:color w:val="404040"/>
          <w:sz w:val="24"/>
          <w:szCs w:val="24"/>
        </w:rPr>
        <w:t>,</w:t>
      </w:r>
      <w:r w:rsidR="00A36920" w:rsidRPr="00DE6852">
        <w:rPr>
          <w:rFonts w:ascii="Verdana" w:hAnsi="Verdana"/>
          <w:color w:val="404040"/>
          <w:sz w:val="24"/>
          <w:szCs w:val="24"/>
        </w:rPr>
        <w:t xml:space="preserve"> na czym polegają różnice w tym, jakiej</w:t>
      </w:r>
      <w:r w:rsidR="00A95E9D">
        <w:rPr>
          <w:rFonts w:ascii="Verdana" w:hAnsi="Verdana"/>
          <w:color w:val="404040"/>
          <w:sz w:val="24"/>
          <w:szCs w:val="24"/>
        </w:rPr>
        <w:t xml:space="preserve"> wysokości wynagrodzenie otrzymuje</w:t>
      </w:r>
      <w:r w:rsidR="00A36920" w:rsidRPr="00DE6852">
        <w:rPr>
          <w:rFonts w:ascii="Verdana" w:hAnsi="Verdana"/>
          <w:color w:val="404040"/>
          <w:sz w:val="24"/>
          <w:szCs w:val="24"/>
        </w:rPr>
        <w:t xml:space="preserve"> pracownik</w:t>
      </w:r>
      <w:r w:rsidR="00A95E9D">
        <w:rPr>
          <w:rFonts w:ascii="Verdana" w:hAnsi="Verdana"/>
          <w:color w:val="404040"/>
          <w:sz w:val="24"/>
          <w:szCs w:val="24"/>
        </w:rPr>
        <w:t>,</w:t>
      </w:r>
      <w:r w:rsidR="00A36920" w:rsidRPr="00DE6852">
        <w:rPr>
          <w:rFonts w:ascii="Verdana" w:hAnsi="Verdana"/>
          <w:color w:val="404040"/>
          <w:sz w:val="24"/>
          <w:szCs w:val="24"/>
        </w:rPr>
        <w:t xml:space="preserve"> a jaki koszt realnie ponosi pracodawca.</w:t>
      </w:r>
    </w:p>
    <w:p w14:paraId="0EC6C23C" w14:textId="4233BED8" w:rsidR="00F432DC" w:rsidRPr="00DE6852" w:rsidRDefault="00F432DC" w:rsidP="00F432DC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00:</w:t>
      </w:r>
      <w:r w:rsidR="00EE1D7F" w:rsidRPr="00DE6852">
        <w:rPr>
          <w:rFonts w:ascii="Verdana" w:hAnsi="Verdana"/>
          <w:color w:val="404040"/>
          <w:sz w:val="24"/>
          <w:szCs w:val="24"/>
        </w:rPr>
        <w:t>10</w:t>
      </w:r>
    </w:p>
    <w:p w14:paraId="7A1630BD" w14:textId="4A1E494C" w:rsidR="00F432DC" w:rsidRPr="00DE6852" w:rsidRDefault="00F432DC" w:rsidP="0065780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Nauczyciel:</w:t>
      </w:r>
    </w:p>
    <w:p w14:paraId="0ED80073" w14:textId="1068A226" w:rsidR="006332F7" w:rsidRPr="00DE6852" w:rsidRDefault="006351E8" w:rsidP="006332F7">
      <w:p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 xml:space="preserve">Nauczycie zapisuje na tablicy kolejne hasła: wynagrodzenie brutto, koszty </w:t>
      </w:r>
      <w:r w:rsidR="004F556D" w:rsidRPr="00DE6852">
        <w:rPr>
          <w:rFonts w:ascii="Verdana" w:hAnsi="Verdana"/>
          <w:color w:val="404040"/>
          <w:sz w:val="24"/>
          <w:szCs w:val="24"/>
        </w:rPr>
        <w:t>pracodawcy</w:t>
      </w:r>
      <w:r w:rsidRPr="00DE6852">
        <w:rPr>
          <w:rFonts w:ascii="Verdana" w:hAnsi="Verdana"/>
          <w:color w:val="404040"/>
          <w:sz w:val="24"/>
          <w:szCs w:val="24"/>
        </w:rPr>
        <w:t>.</w:t>
      </w:r>
      <w:r w:rsidR="004F556D" w:rsidRPr="00DE6852">
        <w:rPr>
          <w:rFonts w:ascii="Verdana" w:hAnsi="Verdana"/>
          <w:color w:val="404040"/>
          <w:sz w:val="24"/>
          <w:szCs w:val="24"/>
        </w:rPr>
        <w:t xml:space="preserve"> </w:t>
      </w:r>
      <w:r w:rsidRPr="00DE6852">
        <w:rPr>
          <w:rFonts w:ascii="Verdana" w:hAnsi="Verdana"/>
          <w:color w:val="404040"/>
          <w:sz w:val="24"/>
          <w:szCs w:val="24"/>
        </w:rPr>
        <w:t>Następnie zadaje pytania</w:t>
      </w:r>
      <w:r w:rsidR="00E13336" w:rsidRPr="00DE6852">
        <w:rPr>
          <w:rFonts w:ascii="Verdana" w:hAnsi="Verdana"/>
          <w:color w:val="404040"/>
          <w:sz w:val="24"/>
          <w:szCs w:val="24"/>
        </w:rPr>
        <w:t xml:space="preserve"> i prosi uczniów o podanie odpowiedzi</w:t>
      </w:r>
      <w:r w:rsidRPr="00DE6852">
        <w:rPr>
          <w:rFonts w:ascii="Verdana" w:hAnsi="Verdana"/>
          <w:color w:val="404040"/>
          <w:sz w:val="24"/>
          <w:szCs w:val="24"/>
        </w:rPr>
        <w:t>:</w:t>
      </w:r>
    </w:p>
    <w:p w14:paraId="5A1ED163" w14:textId="2E8D3F85" w:rsidR="006351E8" w:rsidRPr="00DE6852" w:rsidRDefault="008F246E" w:rsidP="006351E8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6E9D7998" wp14:editId="260BFA49">
            <wp:simplePos x="0" y="0"/>
            <wp:positionH relativeFrom="column">
              <wp:posOffset>3710305</wp:posOffset>
            </wp:positionH>
            <wp:positionV relativeFrom="paragraph">
              <wp:posOffset>114300</wp:posOffset>
            </wp:positionV>
            <wp:extent cx="1913890" cy="2657475"/>
            <wp:effectExtent l="0" t="0" r="0" b="9525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79" t="17049" r="36839" b="15637"/>
                    <a:stretch/>
                  </pic:blipFill>
                  <pic:spPr bwMode="auto">
                    <a:xfrm>
                      <a:off x="0" y="0"/>
                      <a:ext cx="1913890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1E8" w:rsidRPr="00DE6852">
        <w:rPr>
          <w:rFonts w:ascii="Verdana" w:hAnsi="Verdana"/>
          <w:color w:val="404040"/>
          <w:sz w:val="24"/>
          <w:szCs w:val="24"/>
        </w:rPr>
        <w:t>Co to znaczy wynagrodzenie brutto</w:t>
      </w:r>
      <w:r w:rsidR="00A95E9D">
        <w:rPr>
          <w:rFonts w:ascii="Verdana" w:hAnsi="Verdana"/>
          <w:color w:val="404040"/>
          <w:sz w:val="24"/>
          <w:szCs w:val="24"/>
        </w:rPr>
        <w:t>?</w:t>
      </w:r>
    </w:p>
    <w:p w14:paraId="16C611FD" w14:textId="4731144E" w:rsidR="006351E8" w:rsidRPr="00DE6852" w:rsidRDefault="006351E8" w:rsidP="006351E8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 xml:space="preserve">Przykładowa odpowiedź: </w:t>
      </w:r>
      <w:r w:rsidR="006B79AC" w:rsidRPr="00DE6852">
        <w:rPr>
          <w:rFonts w:ascii="Verdana" w:hAnsi="Verdana"/>
          <w:i/>
          <w:iCs/>
          <w:color w:val="404040"/>
          <w:sz w:val="24"/>
          <w:szCs w:val="24"/>
        </w:rPr>
        <w:t xml:space="preserve">wynagrodzenie na umowie o pracę </w:t>
      </w:r>
    </w:p>
    <w:p w14:paraId="62E441B0" w14:textId="77777777" w:rsidR="006B79AC" w:rsidRPr="00DE6852" w:rsidRDefault="006B79AC" w:rsidP="006351E8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</w:p>
    <w:p w14:paraId="02F54104" w14:textId="7BCAA3CF" w:rsidR="006351E8" w:rsidRPr="00DE6852" w:rsidRDefault="006351E8" w:rsidP="006351E8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Co to znaczy koszty pracodawcy</w:t>
      </w:r>
      <w:r w:rsidR="00A95E9D">
        <w:rPr>
          <w:rFonts w:ascii="Verdana" w:hAnsi="Verdana"/>
          <w:color w:val="404040"/>
          <w:sz w:val="24"/>
          <w:szCs w:val="24"/>
        </w:rPr>
        <w:t>?</w:t>
      </w:r>
    </w:p>
    <w:p w14:paraId="23C3B2F6" w14:textId="26B480F3" w:rsidR="00E13336" w:rsidRPr="00DE6852" w:rsidRDefault="006B79AC" w:rsidP="00E13336">
      <w:pPr>
        <w:pStyle w:val="Akapitzlist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>Przykładowa odpowiedź: ile pracownik kosztuje pracodawcę</w:t>
      </w:r>
    </w:p>
    <w:p w14:paraId="75C3B042" w14:textId="24DD8FBF" w:rsidR="00E13336" w:rsidRPr="00DE6852" w:rsidRDefault="00A95E9D" w:rsidP="00E13336">
      <w:pPr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Następnie n</w:t>
      </w:r>
      <w:r w:rsidR="00E13336" w:rsidRPr="00DE6852">
        <w:rPr>
          <w:rFonts w:ascii="Verdana" w:hAnsi="Verdana"/>
          <w:color w:val="404040"/>
          <w:sz w:val="24"/>
          <w:szCs w:val="24"/>
        </w:rPr>
        <w:t>auczyciel rozdaje uczniom karty pracy</w:t>
      </w:r>
      <w:r w:rsidR="001627E6" w:rsidRPr="00DE6852">
        <w:rPr>
          <w:rFonts w:ascii="Verdana" w:hAnsi="Verdana"/>
          <w:color w:val="404040"/>
          <w:sz w:val="24"/>
          <w:szCs w:val="24"/>
        </w:rPr>
        <w:t xml:space="preserve"> i prosi</w:t>
      </w:r>
      <w:r>
        <w:rPr>
          <w:rFonts w:ascii="Verdana" w:hAnsi="Verdana"/>
          <w:color w:val="404040"/>
          <w:sz w:val="24"/>
          <w:szCs w:val="24"/>
        </w:rPr>
        <w:t>,</w:t>
      </w:r>
      <w:r w:rsidR="001627E6" w:rsidRPr="00DE6852">
        <w:rPr>
          <w:rFonts w:ascii="Verdana" w:hAnsi="Verdana"/>
          <w:color w:val="404040"/>
          <w:sz w:val="24"/>
          <w:szCs w:val="24"/>
        </w:rPr>
        <w:t xml:space="preserve"> by przypisali hasła do definicji.</w:t>
      </w:r>
    </w:p>
    <w:p w14:paraId="439040FC" w14:textId="4D071FB5" w:rsidR="001627E6" w:rsidRPr="00DE6852" w:rsidRDefault="00705F04" w:rsidP="00E13336">
      <w:pPr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b/>
          <w:bCs/>
          <w:color w:val="404040"/>
          <w:sz w:val="24"/>
          <w:szCs w:val="24"/>
        </w:rPr>
        <w:t xml:space="preserve">Rozwiązanie </w:t>
      </w:r>
      <w:r w:rsidR="00EB7DCC">
        <w:rPr>
          <w:rFonts w:ascii="Verdana" w:hAnsi="Verdana"/>
          <w:b/>
          <w:bCs/>
          <w:color w:val="404040"/>
          <w:sz w:val="24"/>
          <w:szCs w:val="24"/>
        </w:rPr>
        <w:t>z</w:t>
      </w:r>
      <w:r w:rsidR="001627E6" w:rsidRPr="00DE6852">
        <w:rPr>
          <w:rFonts w:ascii="Verdana" w:hAnsi="Verdana"/>
          <w:b/>
          <w:bCs/>
          <w:color w:val="404040"/>
          <w:sz w:val="24"/>
          <w:szCs w:val="24"/>
        </w:rPr>
        <w:t>adania 1</w:t>
      </w:r>
      <w:r w:rsidR="00A95E9D">
        <w:rPr>
          <w:rFonts w:ascii="Verdana" w:hAnsi="Verdana"/>
          <w:b/>
          <w:bCs/>
          <w:color w:val="404040"/>
          <w:sz w:val="24"/>
          <w:szCs w:val="24"/>
        </w:rPr>
        <w:t>.</w:t>
      </w:r>
      <w:r w:rsidR="001627E6" w:rsidRPr="00DE6852">
        <w:rPr>
          <w:rFonts w:ascii="Verdana" w:hAnsi="Verdana"/>
          <w:b/>
          <w:bCs/>
          <w:color w:val="404040"/>
          <w:sz w:val="24"/>
          <w:szCs w:val="24"/>
        </w:rPr>
        <w:t>:</w:t>
      </w:r>
      <w:r w:rsidR="001627E6" w:rsidRPr="00DE6852">
        <w:rPr>
          <w:rFonts w:ascii="Verdana" w:hAnsi="Verdana"/>
          <w:color w:val="404040"/>
          <w:sz w:val="24"/>
          <w:szCs w:val="24"/>
        </w:rPr>
        <w:br/>
        <w:t xml:space="preserve">A - </w:t>
      </w:r>
      <w:r w:rsidR="002A12B4" w:rsidRPr="00DE6852">
        <w:rPr>
          <w:rFonts w:ascii="Verdana" w:hAnsi="Verdana"/>
          <w:color w:val="404040"/>
          <w:sz w:val="24"/>
          <w:szCs w:val="24"/>
        </w:rPr>
        <w:t>4</w:t>
      </w:r>
    </w:p>
    <w:p w14:paraId="2181F1B6" w14:textId="2A646649" w:rsidR="001627E6" w:rsidRPr="00DE6852" w:rsidRDefault="001627E6" w:rsidP="00E13336">
      <w:pPr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 xml:space="preserve">B - </w:t>
      </w:r>
      <w:r w:rsidR="002A12B4" w:rsidRPr="00DE6852">
        <w:rPr>
          <w:rFonts w:ascii="Verdana" w:hAnsi="Verdana"/>
          <w:color w:val="404040"/>
          <w:sz w:val="24"/>
          <w:szCs w:val="24"/>
        </w:rPr>
        <w:t>1</w:t>
      </w:r>
    </w:p>
    <w:p w14:paraId="42F59A1C" w14:textId="6D2863D0" w:rsidR="001627E6" w:rsidRPr="00DE6852" w:rsidRDefault="001627E6" w:rsidP="00E13336">
      <w:pPr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lastRenderedPageBreak/>
        <w:t xml:space="preserve">C - </w:t>
      </w:r>
      <w:r w:rsidR="002A12B4" w:rsidRPr="00DE6852">
        <w:rPr>
          <w:rFonts w:ascii="Verdana" w:hAnsi="Verdana"/>
          <w:color w:val="404040"/>
          <w:sz w:val="24"/>
          <w:szCs w:val="24"/>
        </w:rPr>
        <w:t>2</w:t>
      </w:r>
    </w:p>
    <w:p w14:paraId="24A44EE4" w14:textId="6E8BB40B" w:rsidR="006332F7" w:rsidRPr="00DE6852" w:rsidRDefault="001627E6" w:rsidP="001627E6">
      <w:pPr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 xml:space="preserve">D – </w:t>
      </w:r>
      <w:r w:rsidR="002A12B4" w:rsidRPr="00DE6852">
        <w:rPr>
          <w:rFonts w:ascii="Verdana" w:hAnsi="Verdana"/>
          <w:color w:val="404040"/>
          <w:sz w:val="24"/>
          <w:szCs w:val="24"/>
        </w:rPr>
        <w:t>3</w:t>
      </w:r>
    </w:p>
    <w:p w14:paraId="23EA2560" w14:textId="1720E553" w:rsidR="001627E6" w:rsidRPr="00DE6852" w:rsidRDefault="001627E6" w:rsidP="001627E6">
      <w:pPr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00:15</w:t>
      </w:r>
    </w:p>
    <w:p w14:paraId="03B2D143" w14:textId="77777777" w:rsidR="00805F68" w:rsidRPr="00DE6852" w:rsidRDefault="00805F68" w:rsidP="00381A39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Nauczyciel:</w:t>
      </w:r>
    </w:p>
    <w:p w14:paraId="2980EA8D" w14:textId="25584297" w:rsidR="006346DD" w:rsidRPr="00DE6852" w:rsidRDefault="008F246E" w:rsidP="00F453F6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N</w:t>
      </w:r>
      <w:r w:rsidR="00705F04">
        <w:rPr>
          <w:rFonts w:ascii="Verdana" w:hAnsi="Verdana"/>
          <w:color w:val="404040"/>
          <w:sz w:val="24"/>
          <w:szCs w:val="24"/>
        </w:rPr>
        <w:t xml:space="preserve">awiązuje do </w:t>
      </w:r>
      <w:r w:rsidR="00EB7DCC">
        <w:rPr>
          <w:rFonts w:ascii="Verdana" w:hAnsi="Verdana"/>
          <w:color w:val="404040"/>
          <w:sz w:val="24"/>
          <w:szCs w:val="24"/>
        </w:rPr>
        <w:t>z</w:t>
      </w:r>
      <w:r w:rsidR="006346DD" w:rsidRPr="00DE6852">
        <w:rPr>
          <w:rFonts w:ascii="Verdana" w:hAnsi="Verdana"/>
          <w:color w:val="404040"/>
          <w:sz w:val="24"/>
          <w:szCs w:val="24"/>
        </w:rPr>
        <w:t xml:space="preserve">adania </w:t>
      </w:r>
      <w:r w:rsidR="00EB7DCC">
        <w:rPr>
          <w:rFonts w:ascii="Verdana" w:hAnsi="Verdana"/>
          <w:color w:val="404040"/>
          <w:sz w:val="24"/>
          <w:szCs w:val="24"/>
        </w:rPr>
        <w:t xml:space="preserve">nr </w:t>
      </w:r>
      <w:r w:rsidR="006346DD" w:rsidRPr="00DE6852">
        <w:rPr>
          <w:rFonts w:ascii="Verdana" w:hAnsi="Verdana"/>
          <w:color w:val="404040"/>
          <w:sz w:val="24"/>
          <w:szCs w:val="24"/>
        </w:rPr>
        <w:t>1</w:t>
      </w:r>
      <w:r w:rsidR="00705F04">
        <w:rPr>
          <w:rFonts w:ascii="Verdana" w:hAnsi="Verdana"/>
          <w:color w:val="404040"/>
          <w:sz w:val="24"/>
          <w:szCs w:val="24"/>
        </w:rPr>
        <w:t>.</w:t>
      </w:r>
      <w:r w:rsidR="006346DD" w:rsidRPr="00DE6852">
        <w:rPr>
          <w:rFonts w:ascii="Verdana" w:hAnsi="Verdana"/>
          <w:color w:val="404040"/>
          <w:sz w:val="24"/>
          <w:szCs w:val="24"/>
        </w:rPr>
        <w:t xml:space="preserve">, gdzie w definicji wynagrodzenia brutto mowa </w:t>
      </w:r>
      <w:r w:rsidR="00A95E9D">
        <w:rPr>
          <w:rFonts w:ascii="Verdana" w:hAnsi="Verdana"/>
          <w:color w:val="404040"/>
          <w:sz w:val="24"/>
          <w:szCs w:val="24"/>
        </w:rPr>
        <w:t xml:space="preserve">jest </w:t>
      </w:r>
      <w:r w:rsidR="006346DD" w:rsidRPr="00DE6852">
        <w:rPr>
          <w:rFonts w:ascii="Verdana" w:hAnsi="Verdana"/>
          <w:color w:val="404040"/>
          <w:sz w:val="24"/>
          <w:szCs w:val="24"/>
        </w:rPr>
        <w:t>o</w:t>
      </w:r>
      <w:r w:rsidR="00A95E9D">
        <w:rPr>
          <w:rFonts w:ascii="Verdana" w:hAnsi="Verdana"/>
          <w:color w:val="404040"/>
          <w:sz w:val="24"/>
          <w:szCs w:val="24"/>
        </w:rPr>
        <w:t> </w:t>
      </w:r>
      <w:r w:rsidR="006346DD" w:rsidRPr="00DE6852">
        <w:rPr>
          <w:rFonts w:ascii="Verdana" w:hAnsi="Verdana"/>
          <w:color w:val="404040"/>
          <w:sz w:val="24"/>
          <w:szCs w:val="24"/>
        </w:rPr>
        <w:t>składkach ZUS. Zapisuje na tablicy hasło składki ZUS.</w:t>
      </w:r>
      <w:r w:rsidR="00B92078" w:rsidRPr="00DE6852">
        <w:rPr>
          <w:rFonts w:ascii="Verdana" w:hAnsi="Verdana"/>
          <w:color w:val="404040"/>
          <w:sz w:val="24"/>
          <w:szCs w:val="24"/>
        </w:rPr>
        <w:t xml:space="preserve"> Wyjaśnia czemu służą:</w:t>
      </w:r>
    </w:p>
    <w:p w14:paraId="0B7F386F" w14:textId="1D4525D5" w:rsidR="006346DD" w:rsidRPr="00DE6852" w:rsidRDefault="006346DD" w:rsidP="006346DD">
      <w:pPr>
        <w:suppressAutoHyphens w:val="0"/>
        <w:autoSpaceDN/>
        <w:jc w:val="both"/>
        <w:textAlignment w:val="auto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>Składki ZUS odprowadza się od wynagrodzenia w celu zapewnienia bezpieczeństwa socjalnego. Ubezpieczenia społeczne obejmują</w:t>
      </w:r>
      <w:r w:rsidR="00A95E9D">
        <w:rPr>
          <w:rFonts w:ascii="Verdana" w:hAnsi="Verdana"/>
          <w:i/>
          <w:iCs/>
          <w:color w:val="404040"/>
          <w:sz w:val="24"/>
          <w:szCs w:val="24"/>
        </w:rPr>
        <w:t>:</w:t>
      </w:r>
      <w:r w:rsidRPr="00DE6852">
        <w:rPr>
          <w:rFonts w:ascii="Verdana" w:hAnsi="Verdana"/>
          <w:i/>
          <w:iCs/>
          <w:color w:val="404040"/>
          <w:sz w:val="24"/>
          <w:szCs w:val="24"/>
        </w:rPr>
        <w:t xml:space="preserve"> ubezpieczenie emerytalne, ubezpieczenie rentowe, ubezpieczenie w razie choroby i macierzyństwa (ubezpieczenie chorobowe) oraz ubezpieczenie z tytułu wypadków przy pracy i chorób zawodowych (ubezpieczenie wypadkowe). Źródło: art. 1 ustawy o systemie ubezpieczeń społecznych.</w:t>
      </w:r>
    </w:p>
    <w:p w14:paraId="21374070" w14:textId="45FF5A8B" w:rsidR="00B92078" w:rsidRPr="00DE6852" w:rsidRDefault="00B92078" w:rsidP="00F453F6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 xml:space="preserve">Następnie </w:t>
      </w:r>
      <w:r w:rsidR="00705F04">
        <w:rPr>
          <w:rFonts w:ascii="Verdana" w:hAnsi="Verdana"/>
          <w:color w:val="404040"/>
          <w:sz w:val="24"/>
          <w:szCs w:val="24"/>
        </w:rPr>
        <w:t xml:space="preserve">informuje, że zanim </w:t>
      </w:r>
      <w:r w:rsidR="00737D89">
        <w:rPr>
          <w:rFonts w:ascii="Verdana" w:hAnsi="Verdana"/>
          <w:color w:val="404040"/>
          <w:sz w:val="24"/>
          <w:szCs w:val="24"/>
        </w:rPr>
        <w:t xml:space="preserve">uczniowie </w:t>
      </w:r>
      <w:r w:rsidR="00705F04">
        <w:rPr>
          <w:rFonts w:ascii="Verdana" w:hAnsi="Verdana"/>
          <w:color w:val="404040"/>
          <w:sz w:val="24"/>
          <w:szCs w:val="24"/>
        </w:rPr>
        <w:t xml:space="preserve">przejdą do </w:t>
      </w:r>
      <w:r w:rsidR="00EB7DCC">
        <w:rPr>
          <w:rFonts w:ascii="Verdana" w:hAnsi="Verdana"/>
          <w:color w:val="404040"/>
          <w:sz w:val="24"/>
          <w:szCs w:val="24"/>
        </w:rPr>
        <w:t>z</w:t>
      </w:r>
      <w:r w:rsidR="00705F04">
        <w:rPr>
          <w:rFonts w:ascii="Verdana" w:hAnsi="Verdana"/>
          <w:color w:val="404040"/>
          <w:sz w:val="24"/>
          <w:szCs w:val="24"/>
        </w:rPr>
        <w:t>adania</w:t>
      </w:r>
      <w:r w:rsidR="00EB7DCC">
        <w:rPr>
          <w:rFonts w:ascii="Verdana" w:hAnsi="Verdana"/>
          <w:color w:val="404040"/>
          <w:sz w:val="24"/>
          <w:szCs w:val="24"/>
        </w:rPr>
        <w:t xml:space="preserve"> nr</w:t>
      </w:r>
      <w:r w:rsidR="00705F04">
        <w:rPr>
          <w:rFonts w:ascii="Verdana" w:hAnsi="Verdana"/>
          <w:color w:val="404040"/>
          <w:sz w:val="24"/>
          <w:szCs w:val="24"/>
        </w:rPr>
        <w:t xml:space="preserve"> </w:t>
      </w:r>
      <w:r w:rsidRPr="00DE6852">
        <w:rPr>
          <w:rFonts w:ascii="Verdana" w:hAnsi="Verdana"/>
          <w:color w:val="404040"/>
          <w:sz w:val="24"/>
          <w:szCs w:val="24"/>
        </w:rPr>
        <w:t>2</w:t>
      </w:r>
      <w:r w:rsidR="00705F04">
        <w:rPr>
          <w:rFonts w:ascii="Verdana" w:hAnsi="Verdana"/>
          <w:color w:val="404040"/>
          <w:sz w:val="24"/>
          <w:szCs w:val="24"/>
        </w:rPr>
        <w:t>.</w:t>
      </w:r>
      <w:r w:rsidRPr="00DE6852">
        <w:rPr>
          <w:rFonts w:ascii="Verdana" w:hAnsi="Verdana"/>
          <w:color w:val="404040"/>
          <w:sz w:val="24"/>
          <w:szCs w:val="24"/>
        </w:rPr>
        <w:t xml:space="preserve">, w </w:t>
      </w:r>
      <w:r w:rsidR="008F246E">
        <w:rPr>
          <w:rFonts w:ascii="Verdana" w:hAnsi="Verdana"/>
          <w:color w:val="404040"/>
          <w:sz w:val="24"/>
          <w:szCs w:val="24"/>
        </w:rPr>
        <w:t>s</w:t>
      </w:r>
      <w:r w:rsidRPr="00DE6852">
        <w:rPr>
          <w:rFonts w:ascii="Verdana" w:hAnsi="Verdana"/>
          <w:color w:val="404040"/>
          <w:sz w:val="24"/>
          <w:szCs w:val="24"/>
        </w:rPr>
        <w:t>w</w:t>
      </w:r>
      <w:r w:rsidR="008F246E">
        <w:rPr>
          <w:rFonts w:ascii="Verdana" w:hAnsi="Verdana"/>
          <w:color w:val="404040"/>
          <w:sz w:val="24"/>
          <w:szCs w:val="24"/>
        </w:rPr>
        <w:t>o</w:t>
      </w:r>
      <w:r w:rsidRPr="00DE6852">
        <w:rPr>
          <w:rFonts w:ascii="Verdana" w:hAnsi="Verdana"/>
          <w:color w:val="404040"/>
          <w:sz w:val="24"/>
          <w:szCs w:val="24"/>
        </w:rPr>
        <w:t xml:space="preserve">ich notatnikach powinni zapisać następujące pytania: </w:t>
      </w:r>
    </w:p>
    <w:p w14:paraId="4289B1DB" w14:textId="2FD290B7" w:rsidR="00B92078" w:rsidRPr="00DE6852" w:rsidRDefault="00B92078" w:rsidP="00B92078">
      <w:pPr>
        <w:pStyle w:val="Akapitzlist"/>
        <w:numPr>
          <w:ilvl w:val="0"/>
          <w:numId w:val="17"/>
        </w:numPr>
        <w:jc w:val="both"/>
        <w:rPr>
          <w:rFonts w:ascii="Verdana" w:hAnsi="Verdana"/>
          <w:b/>
          <w:bCs/>
          <w:color w:val="404040"/>
          <w:sz w:val="24"/>
          <w:szCs w:val="24"/>
        </w:rPr>
      </w:pPr>
      <w:r w:rsidRPr="00DE6852">
        <w:rPr>
          <w:rFonts w:ascii="Verdana" w:hAnsi="Verdana"/>
          <w:b/>
          <w:bCs/>
          <w:color w:val="404040"/>
          <w:sz w:val="24"/>
          <w:szCs w:val="24"/>
        </w:rPr>
        <w:t>Która składka i w jakiej wysokości odprowadzana jest jedynie przez pracodawcę?</w:t>
      </w:r>
    </w:p>
    <w:p w14:paraId="3C069C3D" w14:textId="20B726B4" w:rsidR="00B92078" w:rsidRPr="00DE6852" w:rsidRDefault="00B92078" w:rsidP="00B92078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>Odpowiedź: Składka na ubezpieczenie wypadkowe, 0,67%-3,33%</w:t>
      </w:r>
      <w:r w:rsidR="00A95E9D">
        <w:rPr>
          <w:rFonts w:ascii="Verdana" w:hAnsi="Verdana"/>
          <w:i/>
          <w:iCs/>
          <w:color w:val="404040"/>
          <w:sz w:val="24"/>
          <w:szCs w:val="24"/>
        </w:rPr>
        <w:t>.</w:t>
      </w:r>
    </w:p>
    <w:p w14:paraId="6E42A840" w14:textId="4504365A" w:rsidR="00B92078" w:rsidRPr="00DE6852" w:rsidRDefault="00B92078" w:rsidP="00B92078">
      <w:pPr>
        <w:pStyle w:val="Akapitzlist"/>
        <w:numPr>
          <w:ilvl w:val="0"/>
          <w:numId w:val="17"/>
        </w:numPr>
        <w:jc w:val="both"/>
        <w:rPr>
          <w:rFonts w:ascii="Verdana" w:hAnsi="Verdana"/>
          <w:b/>
          <w:bCs/>
          <w:color w:val="404040"/>
          <w:sz w:val="24"/>
          <w:szCs w:val="24"/>
        </w:rPr>
      </w:pPr>
      <w:r w:rsidRPr="00DE6852">
        <w:rPr>
          <w:rFonts w:ascii="Verdana" w:hAnsi="Verdana"/>
          <w:b/>
          <w:bCs/>
          <w:color w:val="404040"/>
          <w:sz w:val="24"/>
          <w:szCs w:val="24"/>
        </w:rPr>
        <w:t>Która składka i w jakiej wysokości odprowadzana jest wyłącznie przez pracownika?</w:t>
      </w:r>
    </w:p>
    <w:p w14:paraId="5701618D" w14:textId="2D5493AB" w:rsidR="00B92078" w:rsidRPr="00DE6852" w:rsidRDefault="00B92078" w:rsidP="00B92078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>Odpowiedź: Skł</w:t>
      </w:r>
      <w:r w:rsidR="00A95E9D">
        <w:rPr>
          <w:rFonts w:ascii="Verdana" w:hAnsi="Verdana"/>
          <w:i/>
          <w:iCs/>
          <w:color w:val="404040"/>
          <w:sz w:val="24"/>
          <w:szCs w:val="24"/>
        </w:rPr>
        <w:t>adka na ubezpieczenie chorobowe,</w:t>
      </w:r>
      <w:r w:rsidRPr="00DE6852">
        <w:rPr>
          <w:rFonts w:ascii="Verdana" w:hAnsi="Verdana"/>
          <w:i/>
          <w:iCs/>
          <w:color w:val="404040"/>
          <w:sz w:val="24"/>
          <w:szCs w:val="24"/>
        </w:rPr>
        <w:t xml:space="preserve"> 2,45%</w:t>
      </w:r>
      <w:r w:rsidR="00A95E9D">
        <w:rPr>
          <w:rFonts w:ascii="Verdana" w:hAnsi="Verdana"/>
          <w:i/>
          <w:iCs/>
          <w:color w:val="404040"/>
          <w:sz w:val="24"/>
          <w:szCs w:val="24"/>
        </w:rPr>
        <w:t>.</w:t>
      </w:r>
    </w:p>
    <w:p w14:paraId="12363F2A" w14:textId="74C0D44F" w:rsidR="00B92078" w:rsidRPr="00DE6852" w:rsidRDefault="00B92078" w:rsidP="00B92078">
      <w:pPr>
        <w:pStyle w:val="Akapitzlist"/>
        <w:numPr>
          <w:ilvl w:val="0"/>
          <w:numId w:val="17"/>
        </w:numPr>
        <w:jc w:val="both"/>
        <w:rPr>
          <w:rFonts w:ascii="Verdana" w:hAnsi="Verdana"/>
          <w:b/>
          <w:bCs/>
          <w:color w:val="404040"/>
          <w:sz w:val="24"/>
          <w:szCs w:val="24"/>
        </w:rPr>
      </w:pPr>
      <w:r w:rsidRPr="00DE6852">
        <w:rPr>
          <w:rFonts w:ascii="Verdana" w:hAnsi="Verdana"/>
          <w:b/>
          <w:bCs/>
          <w:color w:val="404040"/>
          <w:sz w:val="24"/>
          <w:szCs w:val="24"/>
        </w:rPr>
        <w:t xml:space="preserve">Która składka jest o 5% </w:t>
      </w:r>
      <w:r w:rsidR="00A95E9D">
        <w:rPr>
          <w:rFonts w:ascii="Verdana" w:hAnsi="Verdana"/>
          <w:b/>
          <w:bCs/>
          <w:color w:val="404040"/>
          <w:sz w:val="24"/>
          <w:szCs w:val="24"/>
        </w:rPr>
        <w:t>większa po stronie pracodawcy</w:t>
      </w:r>
      <w:r w:rsidRPr="00DE6852">
        <w:rPr>
          <w:rFonts w:ascii="Verdana" w:hAnsi="Verdana"/>
          <w:b/>
          <w:bCs/>
          <w:color w:val="404040"/>
          <w:sz w:val="24"/>
          <w:szCs w:val="24"/>
        </w:rPr>
        <w:t>?</w:t>
      </w:r>
    </w:p>
    <w:p w14:paraId="3E931472" w14:textId="20B1DD84" w:rsidR="00B92078" w:rsidRPr="00DE6852" w:rsidRDefault="00B92078" w:rsidP="00B92078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>Odpowiedź: Składka na ubezpieczenie rentowe</w:t>
      </w:r>
      <w:r w:rsidR="00A95E9D">
        <w:rPr>
          <w:rFonts w:ascii="Verdana" w:hAnsi="Verdana"/>
          <w:i/>
          <w:iCs/>
          <w:color w:val="404040"/>
          <w:sz w:val="24"/>
          <w:szCs w:val="24"/>
        </w:rPr>
        <w:t>.</w:t>
      </w:r>
    </w:p>
    <w:p w14:paraId="32216141" w14:textId="73849629" w:rsidR="00B92078" w:rsidRPr="00DE6852" w:rsidRDefault="00B92078" w:rsidP="00B92078">
      <w:pPr>
        <w:pStyle w:val="Akapitzlist"/>
        <w:numPr>
          <w:ilvl w:val="0"/>
          <w:numId w:val="17"/>
        </w:numPr>
        <w:jc w:val="both"/>
        <w:rPr>
          <w:rFonts w:ascii="Verdana" w:hAnsi="Verdana"/>
          <w:b/>
          <w:bCs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b/>
          <w:bCs/>
          <w:color w:val="404040"/>
          <w:sz w:val="24"/>
          <w:szCs w:val="24"/>
        </w:rPr>
        <w:t>Czy, a jeśli tak</w:t>
      </w:r>
      <w:r w:rsidR="007B643D">
        <w:rPr>
          <w:rFonts w:ascii="Verdana" w:hAnsi="Verdana"/>
          <w:b/>
          <w:bCs/>
          <w:color w:val="404040"/>
          <w:sz w:val="24"/>
          <w:szCs w:val="24"/>
        </w:rPr>
        <w:t xml:space="preserve">, </w:t>
      </w:r>
      <w:r w:rsidRPr="00DE6852">
        <w:rPr>
          <w:rFonts w:ascii="Verdana" w:hAnsi="Verdana"/>
          <w:b/>
          <w:bCs/>
          <w:color w:val="404040"/>
          <w:sz w:val="24"/>
          <w:szCs w:val="24"/>
        </w:rPr>
        <w:t>to która stawka finansowana jest przez obie strony w tej samej wysokości?</w:t>
      </w:r>
    </w:p>
    <w:p w14:paraId="559AE65D" w14:textId="5BE93E8F" w:rsidR="00B92078" w:rsidRPr="00DE6852" w:rsidRDefault="00B92078" w:rsidP="00B92078">
      <w:pPr>
        <w:pStyle w:val="Akapitzlist"/>
        <w:jc w:val="both"/>
        <w:rPr>
          <w:rFonts w:ascii="Verdana" w:hAnsi="Verdana"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i/>
          <w:iCs/>
          <w:color w:val="404040"/>
          <w:sz w:val="24"/>
          <w:szCs w:val="24"/>
        </w:rPr>
        <w:t xml:space="preserve">Odpowiedź: Składka na ubezpieczenie emerytalne, </w:t>
      </w:r>
      <w:r w:rsidR="00A95E9D">
        <w:rPr>
          <w:rFonts w:ascii="Verdana" w:hAnsi="Verdana"/>
          <w:i/>
          <w:iCs/>
          <w:color w:val="404040"/>
          <w:sz w:val="24"/>
          <w:szCs w:val="24"/>
        </w:rPr>
        <w:t>w wysokości</w:t>
      </w:r>
      <w:r w:rsidRPr="00DE6852">
        <w:rPr>
          <w:rFonts w:ascii="Verdana" w:hAnsi="Verdana"/>
          <w:i/>
          <w:iCs/>
          <w:color w:val="404040"/>
          <w:sz w:val="24"/>
          <w:szCs w:val="24"/>
        </w:rPr>
        <w:t xml:space="preserve"> 9,76%</w:t>
      </w:r>
      <w:r w:rsidR="00A95E9D">
        <w:rPr>
          <w:rFonts w:ascii="Verdana" w:hAnsi="Verdana"/>
          <w:i/>
          <w:iCs/>
          <w:color w:val="404040"/>
          <w:sz w:val="24"/>
          <w:szCs w:val="24"/>
        </w:rPr>
        <w:t>.</w:t>
      </w:r>
    </w:p>
    <w:p w14:paraId="28F35A09" w14:textId="249DCC71" w:rsidR="00B92078" w:rsidRPr="00DE6852" w:rsidRDefault="00B92078" w:rsidP="00B92078">
      <w:p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Nauczyciel prosi</w:t>
      </w:r>
      <w:r w:rsidR="00A95E9D">
        <w:rPr>
          <w:rFonts w:ascii="Verdana" w:hAnsi="Verdana"/>
          <w:color w:val="404040"/>
          <w:sz w:val="24"/>
          <w:szCs w:val="24"/>
        </w:rPr>
        <w:t>,</w:t>
      </w:r>
      <w:r w:rsidRPr="00DE6852">
        <w:rPr>
          <w:rFonts w:ascii="Verdana" w:hAnsi="Verdana"/>
          <w:color w:val="404040"/>
          <w:sz w:val="24"/>
          <w:szCs w:val="24"/>
        </w:rPr>
        <w:t xml:space="preserve"> by uczniowie porównali swoje odpowiedzi z koleżanką/ kolegą z ławki. Następnie wybrane osoby prosi o podanie odpowiedzi. </w:t>
      </w:r>
    </w:p>
    <w:p w14:paraId="6745A0B5" w14:textId="29B1DE86" w:rsidR="00F17EF1" w:rsidRPr="00DE6852" w:rsidRDefault="00F17EF1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0</w:t>
      </w:r>
      <w:r w:rsidR="00234F4C" w:rsidRPr="00DE6852">
        <w:rPr>
          <w:rFonts w:ascii="Verdana" w:hAnsi="Verdana"/>
          <w:color w:val="404040"/>
          <w:sz w:val="24"/>
          <w:szCs w:val="24"/>
        </w:rPr>
        <w:t>0:2</w:t>
      </w:r>
      <w:r w:rsidR="00B92078" w:rsidRPr="00DE6852">
        <w:rPr>
          <w:rFonts w:ascii="Verdana" w:hAnsi="Verdana"/>
          <w:color w:val="404040"/>
          <w:sz w:val="24"/>
          <w:szCs w:val="24"/>
        </w:rPr>
        <w:t>5</w:t>
      </w:r>
    </w:p>
    <w:p w14:paraId="75333264" w14:textId="112072EC" w:rsidR="003C54ED" w:rsidRPr="00DE6852" w:rsidRDefault="003C54ED" w:rsidP="0065780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bookmarkStart w:id="2" w:name="_Hlk521406370"/>
      <w:r w:rsidRPr="00DE6852">
        <w:rPr>
          <w:rFonts w:ascii="Verdana" w:hAnsi="Verdana"/>
          <w:b/>
          <w:color w:val="404040"/>
          <w:sz w:val="24"/>
          <w:szCs w:val="24"/>
        </w:rPr>
        <w:t>Nauczyciel:</w:t>
      </w:r>
    </w:p>
    <w:p w14:paraId="59437666" w14:textId="07FD387B" w:rsidR="00FD4C98" w:rsidRPr="00DE6852" w:rsidRDefault="00FD4C98" w:rsidP="00A305BE">
      <w:pPr>
        <w:suppressAutoHyphens w:val="0"/>
        <w:autoSpaceDN/>
        <w:jc w:val="both"/>
        <w:textAlignment w:val="auto"/>
        <w:rPr>
          <w:rFonts w:ascii="Verdana" w:hAnsi="Verdana"/>
          <w:bCs/>
          <w:color w:val="404040"/>
          <w:sz w:val="24"/>
          <w:szCs w:val="24"/>
        </w:rPr>
      </w:pPr>
      <w:r w:rsidRPr="00DE6852">
        <w:rPr>
          <w:rFonts w:ascii="Verdana" w:hAnsi="Verdana"/>
          <w:bCs/>
          <w:color w:val="404040"/>
          <w:sz w:val="24"/>
          <w:szCs w:val="24"/>
        </w:rPr>
        <w:t>Naucz</w:t>
      </w:r>
      <w:r w:rsidR="00A95E9D">
        <w:rPr>
          <w:rFonts w:ascii="Verdana" w:hAnsi="Verdana"/>
          <w:bCs/>
          <w:color w:val="404040"/>
          <w:sz w:val="24"/>
          <w:szCs w:val="24"/>
        </w:rPr>
        <w:t>yciel robi krótkie wprowadzenie</w:t>
      </w:r>
      <w:r w:rsidRPr="00DE6852">
        <w:rPr>
          <w:rFonts w:ascii="Verdana" w:hAnsi="Verdana"/>
          <w:bCs/>
          <w:color w:val="404040"/>
          <w:sz w:val="24"/>
          <w:szCs w:val="24"/>
        </w:rPr>
        <w:t xml:space="preserve"> na temat płacy minimalnej, co posłuży do dalszych ćwiczeń. </w:t>
      </w:r>
    </w:p>
    <w:p w14:paraId="788DC954" w14:textId="21FEFB82" w:rsidR="00FD4C98" w:rsidRPr="00DE6852" w:rsidRDefault="00FD4C98" w:rsidP="00A305BE">
      <w:pPr>
        <w:suppressAutoHyphens w:val="0"/>
        <w:autoSpaceDN/>
        <w:jc w:val="both"/>
        <w:textAlignment w:val="auto"/>
        <w:rPr>
          <w:rFonts w:ascii="Verdana" w:hAnsi="Verdana"/>
          <w:bCs/>
          <w:i/>
          <w:iCs/>
          <w:color w:val="404040"/>
          <w:sz w:val="24"/>
          <w:szCs w:val="24"/>
        </w:rPr>
      </w:pPr>
      <w:r w:rsidRPr="00DE6852">
        <w:rPr>
          <w:rFonts w:ascii="Verdana" w:hAnsi="Verdana"/>
          <w:bCs/>
          <w:i/>
          <w:iCs/>
          <w:color w:val="404040"/>
          <w:sz w:val="24"/>
          <w:szCs w:val="24"/>
          <w:u w:val="single"/>
        </w:rPr>
        <w:lastRenderedPageBreak/>
        <w:t>Informacje o p</w:t>
      </w:r>
      <w:r w:rsidR="004B4802">
        <w:rPr>
          <w:rFonts w:ascii="Verdana" w:hAnsi="Verdana"/>
          <w:bCs/>
          <w:i/>
          <w:iCs/>
          <w:color w:val="404040"/>
          <w:sz w:val="24"/>
          <w:szCs w:val="24"/>
          <w:u w:val="single"/>
        </w:rPr>
        <w:t>ł</w:t>
      </w:r>
      <w:r w:rsidRPr="00DE6852">
        <w:rPr>
          <w:rFonts w:ascii="Verdana" w:hAnsi="Verdana"/>
          <w:bCs/>
          <w:i/>
          <w:iCs/>
          <w:color w:val="404040"/>
          <w:sz w:val="24"/>
          <w:szCs w:val="24"/>
          <w:u w:val="single"/>
        </w:rPr>
        <w:t>acy minimalnej:</w:t>
      </w:r>
      <w:r w:rsidRPr="00DE6852">
        <w:rPr>
          <w:rFonts w:ascii="Verdana" w:hAnsi="Verdana"/>
          <w:bCs/>
          <w:i/>
          <w:iCs/>
          <w:color w:val="404040"/>
          <w:sz w:val="24"/>
          <w:szCs w:val="24"/>
        </w:rPr>
        <w:t xml:space="preserve"> </w:t>
      </w:r>
      <w:r w:rsidR="00A60D1D" w:rsidRPr="00DE6852">
        <w:rPr>
          <w:rFonts w:ascii="Verdana" w:hAnsi="Verdana"/>
          <w:bCs/>
          <w:i/>
          <w:iCs/>
          <w:color w:val="404040"/>
          <w:sz w:val="24"/>
          <w:szCs w:val="24"/>
        </w:rPr>
        <w:t>najniższy dopuszczalny poziom wynagrodzenia pieniężnego za wykonywaną pracę, który ustala p</w:t>
      </w:r>
      <w:r w:rsidR="00EB7DCC">
        <w:rPr>
          <w:rFonts w:ascii="Verdana" w:hAnsi="Verdana"/>
          <w:bCs/>
          <w:i/>
          <w:iCs/>
          <w:color w:val="404040"/>
          <w:sz w:val="24"/>
          <w:szCs w:val="24"/>
        </w:rPr>
        <w:t>aństwo</w:t>
      </w:r>
      <w:bookmarkStart w:id="3" w:name="_GoBack"/>
      <w:bookmarkEnd w:id="3"/>
      <w:r w:rsidR="00A60D1D" w:rsidRPr="00DE6852">
        <w:rPr>
          <w:rFonts w:ascii="Verdana" w:hAnsi="Verdana"/>
          <w:bCs/>
          <w:i/>
          <w:iCs/>
          <w:color w:val="404040"/>
          <w:sz w:val="24"/>
          <w:szCs w:val="24"/>
        </w:rPr>
        <w:t xml:space="preserve">. Określony jest on w postaci stawki za </w:t>
      </w:r>
      <w:r w:rsidR="00E631EA" w:rsidRPr="00DE6852">
        <w:rPr>
          <w:rFonts w:ascii="Verdana" w:hAnsi="Verdana"/>
          <w:bCs/>
          <w:i/>
          <w:iCs/>
          <w:color w:val="404040"/>
          <w:sz w:val="24"/>
          <w:szCs w:val="24"/>
        </w:rPr>
        <w:t>godzinę (</w:t>
      </w:r>
      <w:r w:rsidR="00A60D1D" w:rsidRPr="00DE6852">
        <w:rPr>
          <w:rFonts w:ascii="Verdana" w:hAnsi="Verdana"/>
          <w:bCs/>
          <w:i/>
          <w:iCs/>
          <w:color w:val="404040"/>
          <w:sz w:val="24"/>
          <w:szCs w:val="24"/>
        </w:rPr>
        <w:t xml:space="preserve">w 2020 roku to 17 zł brutto) lub minimalnego zarobku za pracę wykonaną w obowiązującym wymiarze czasowym (w 2020 roku </w:t>
      </w:r>
      <w:r w:rsidR="00A95E9D">
        <w:rPr>
          <w:rFonts w:ascii="Verdana" w:hAnsi="Verdana"/>
          <w:bCs/>
          <w:i/>
          <w:iCs/>
          <w:color w:val="404040"/>
          <w:sz w:val="24"/>
          <w:szCs w:val="24"/>
        </w:rPr>
        <w:t xml:space="preserve">wynosi </w:t>
      </w:r>
      <w:r w:rsidR="00A60D1D" w:rsidRPr="00DE6852">
        <w:rPr>
          <w:rFonts w:ascii="Verdana" w:hAnsi="Verdana"/>
          <w:bCs/>
          <w:i/>
          <w:iCs/>
          <w:color w:val="404040"/>
          <w:sz w:val="24"/>
          <w:szCs w:val="24"/>
        </w:rPr>
        <w:t>2600 zł brutto).</w:t>
      </w:r>
    </w:p>
    <w:p w14:paraId="03E67743" w14:textId="195E3ACB" w:rsidR="00A60D1D" w:rsidRPr="00DE6852" w:rsidRDefault="008F246E" w:rsidP="00A60D1D">
      <w:pPr>
        <w:suppressAutoHyphens w:val="0"/>
        <w:autoSpaceDN/>
        <w:jc w:val="both"/>
        <w:textAlignment w:val="auto"/>
        <w:rPr>
          <w:rFonts w:ascii="Verdana" w:hAnsi="Verdana"/>
          <w:bCs/>
          <w:color w:val="404040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776" behindDoc="0" locked="0" layoutInCell="1" allowOverlap="1" wp14:anchorId="133E9133" wp14:editId="676965D3">
            <wp:simplePos x="0" y="0"/>
            <wp:positionH relativeFrom="column">
              <wp:posOffset>4367530</wp:posOffset>
            </wp:positionH>
            <wp:positionV relativeFrom="paragraph">
              <wp:posOffset>701675</wp:posOffset>
            </wp:positionV>
            <wp:extent cx="1685925" cy="2381250"/>
            <wp:effectExtent l="0" t="0" r="952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448" t="27337" r="19808" b="20576"/>
                    <a:stretch/>
                  </pic:blipFill>
                  <pic:spPr bwMode="auto">
                    <a:xfrm>
                      <a:off x="0" y="0"/>
                      <a:ext cx="1685925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0D1D" w:rsidRPr="00DE6852">
        <w:rPr>
          <w:rFonts w:ascii="Verdana" w:hAnsi="Verdana"/>
          <w:bCs/>
          <w:color w:val="404040"/>
          <w:sz w:val="24"/>
          <w:szCs w:val="24"/>
        </w:rPr>
        <w:t xml:space="preserve">Następnie na tablicy zapisuje zadanie: Oblicz składki </w:t>
      </w:r>
      <w:r w:rsidR="00DE6852" w:rsidRPr="00DE6852">
        <w:rPr>
          <w:rFonts w:ascii="Verdana" w:hAnsi="Verdana"/>
          <w:bCs/>
          <w:color w:val="404040"/>
          <w:sz w:val="24"/>
          <w:szCs w:val="24"/>
        </w:rPr>
        <w:t xml:space="preserve">pracownika </w:t>
      </w:r>
      <w:r w:rsidR="00A60D1D" w:rsidRPr="00DE6852">
        <w:rPr>
          <w:rFonts w:ascii="Verdana" w:hAnsi="Verdana"/>
          <w:bCs/>
          <w:color w:val="404040"/>
          <w:sz w:val="24"/>
          <w:szCs w:val="24"/>
        </w:rPr>
        <w:t>na ubezpieczenia społeczne od wynagrodzenia 2600 zł brutto</w:t>
      </w:r>
      <w:r>
        <w:rPr>
          <w:rFonts w:ascii="Verdana" w:hAnsi="Verdana"/>
          <w:bCs/>
          <w:color w:val="404040"/>
          <w:sz w:val="24"/>
          <w:szCs w:val="24"/>
        </w:rPr>
        <w:t xml:space="preserve">. </w:t>
      </w:r>
      <w:r w:rsidR="00A60D1D" w:rsidRPr="00DE6852">
        <w:rPr>
          <w:rFonts w:ascii="Verdana" w:hAnsi="Verdana"/>
          <w:bCs/>
          <w:color w:val="404040"/>
          <w:sz w:val="24"/>
          <w:szCs w:val="24"/>
        </w:rPr>
        <w:t>Przy wykonaniu zadania możes</w:t>
      </w:r>
      <w:r w:rsidR="00705F04">
        <w:rPr>
          <w:rFonts w:ascii="Verdana" w:hAnsi="Verdana"/>
          <w:bCs/>
          <w:color w:val="404040"/>
          <w:sz w:val="24"/>
          <w:szCs w:val="24"/>
        </w:rPr>
        <w:t xml:space="preserve">z posiłkować się </w:t>
      </w:r>
      <w:r w:rsidR="00EB7DCC">
        <w:rPr>
          <w:rFonts w:ascii="Verdana" w:hAnsi="Verdana"/>
          <w:bCs/>
          <w:color w:val="404040"/>
          <w:sz w:val="24"/>
          <w:szCs w:val="24"/>
        </w:rPr>
        <w:t>k</w:t>
      </w:r>
      <w:r w:rsidR="00705F04">
        <w:rPr>
          <w:rFonts w:ascii="Verdana" w:hAnsi="Verdana"/>
          <w:bCs/>
          <w:color w:val="404040"/>
          <w:sz w:val="24"/>
          <w:szCs w:val="24"/>
        </w:rPr>
        <w:t xml:space="preserve">artą pracy i </w:t>
      </w:r>
      <w:r w:rsidR="00EB7DCC">
        <w:rPr>
          <w:rFonts w:ascii="Verdana" w:hAnsi="Verdana"/>
          <w:bCs/>
          <w:color w:val="404040"/>
          <w:sz w:val="24"/>
          <w:szCs w:val="24"/>
        </w:rPr>
        <w:t>z</w:t>
      </w:r>
      <w:r w:rsidR="00705F04">
        <w:rPr>
          <w:rFonts w:ascii="Verdana" w:hAnsi="Verdana"/>
          <w:bCs/>
          <w:color w:val="404040"/>
          <w:sz w:val="24"/>
          <w:szCs w:val="24"/>
        </w:rPr>
        <w:t xml:space="preserve">adaniem </w:t>
      </w:r>
      <w:r w:rsidR="00EB7DCC">
        <w:rPr>
          <w:rFonts w:ascii="Verdana" w:hAnsi="Verdana"/>
          <w:bCs/>
          <w:color w:val="404040"/>
          <w:sz w:val="24"/>
          <w:szCs w:val="24"/>
        </w:rPr>
        <w:t xml:space="preserve">nr </w:t>
      </w:r>
      <w:r w:rsidR="00A60D1D" w:rsidRPr="00DE6852">
        <w:rPr>
          <w:rFonts w:ascii="Verdana" w:hAnsi="Verdana"/>
          <w:bCs/>
          <w:color w:val="404040"/>
          <w:sz w:val="24"/>
          <w:szCs w:val="24"/>
        </w:rPr>
        <w:t>2.</w:t>
      </w:r>
    </w:p>
    <w:p w14:paraId="0343E3D4" w14:textId="76629DDE" w:rsidR="00A60D1D" w:rsidRPr="00DE6852" w:rsidRDefault="00A60D1D" w:rsidP="00A60D1D">
      <w:pPr>
        <w:suppressAutoHyphens w:val="0"/>
        <w:autoSpaceDN/>
        <w:jc w:val="both"/>
        <w:textAlignment w:val="auto"/>
        <w:rPr>
          <w:rFonts w:ascii="Verdana" w:hAnsi="Verdana"/>
          <w:bCs/>
          <w:color w:val="404040"/>
          <w:sz w:val="24"/>
          <w:szCs w:val="24"/>
        </w:rPr>
      </w:pPr>
      <w:r w:rsidRPr="00DE6852">
        <w:rPr>
          <w:rFonts w:ascii="Verdana" w:hAnsi="Verdana"/>
          <w:bCs/>
          <w:color w:val="404040"/>
          <w:sz w:val="24"/>
          <w:szCs w:val="24"/>
        </w:rPr>
        <w:t>Rozwiązanie</w:t>
      </w:r>
      <w:r w:rsidR="00DE6852" w:rsidRPr="00DE6852">
        <w:rPr>
          <w:rFonts w:ascii="Verdana" w:hAnsi="Verdana"/>
          <w:bCs/>
          <w:color w:val="404040"/>
          <w:sz w:val="24"/>
          <w:szCs w:val="24"/>
        </w:rPr>
        <w:t xml:space="preserve"> dla kwoty 2600 zł brutto</w:t>
      </w:r>
      <w:r w:rsidRPr="00DE6852">
        <w:rPr>
          <w:rFonts w:ascii="Verdana" w:hAnsi="Verdana"/>
          <w:bCs/>
          <w:color w:val="404040"/>
          <w:sz w:val="24"/>
          <w:szCs w:val="24"/>
        </w:rPr>
        <w:t>:</w:t>
      </w:r>
    </w:p>
    <w:p w14:paraId="0A127B98" w14:textId="55F02EE6" w:rsidR="00A60D1D" w:rsidRPr="00DE6852" w:rsidRDefault="00A60D1D" w:rsidP="00A60D1D">
      <w:pPr>
        <w:pStyle w:val="Akapitzlist"/>
        <w:numPr>
          <w:ilvl w:val="0"/>
          <w:numId w:val="17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r w:rsidRPr="00DE6852">
        <w:rPr>
          <w:rFonts w:ascii="Verdana" w:hAnsi="Verdana"/>
          <w:bCs/>
          <w:color w:val="404040"/>
          <w:sz w:val="24"/>
          <w:szCs w:val="24"/>
        </w:rPr>
        <w:t>ubezpieczenie emerytalne</w:t>
      </w:r>
      <w:r w:rsidR="00DE6852" w:rsidRPr="00DE6852">
        <w:rPr>
          <w:rFonts w:ascii="Verdana" w:hAnsi="Verdana"/>
          <w:bCs/>
          <w:color w:val="404040"/>
          <w:sz w:val="24"/>
          <w:szCs w:val="24"/>
        </w:rPr>
        <w:t xml:space="preserve"> =</w:t>
      </w:r>
      <w:r w:rsidRPr="00DE6852">
        <w:rPr>
          <w:rFonts w:ascii="Verdana" w:hAnsi="Verdana"/>
          <w:bCs/>
          <w:color w:val="404040"/>
          <w:sz w:val="24"/>
          <w:szCs w:val="24"/>
        </w:rPr>
        <w:t xml:space="preserve"> 253,76 zł</w:t>
      </w:r>
    </w:p>
    <w:p w14:paraId="080495BA" w14:textId="7E38B836" w:rsidR="00A60D1D" w:rsidRPr="00DE6852" w:rsidRDefault="00A60D1D" w:rsidP="00A60D1D">
      <w:pPr>
        <w:pStyle w:val="Akapitzlist"/>
        <w:numPr>
          <w:ilvl w:val="0"/>
          <w:numId w:val="17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r w:rsidRPr="00DE6852">
        <w:rPr>
          <w:rFonts w:ascii="Verdana" w:hAnsi="Verdana"/>
          <w:bCs/>
          <w:color w:val="404040"/>
          <w:sz w:val="24"/>
          <w:szCs w:val="24"/>
        </w:rPr>
        <w:t>ubezpieczenie rentowe</w:t>
      </w:r>
      <w:r w:rsidR="00DE6852" w:rsidRPr="00DE6852">
        <w:rPr>
          <w:rFonts w:ascii="Verdana" w:hAnsi="Verdana"/>
          <w:bCs/>
          <w:color w:val="404040"/>
          <w:sz w:val="24"/>
          <w:szCs w:val="24"/>
        </w:rPr>
        <w:t xml:space="preserve"> =</w:t>
      </w:r>
      <w:r w:rsidRPr="00DE6852">
        <w:rPr>
          <w:rFonts w:ascii="Verdana" w:hAnsi="Verdana"/>
          <w:bCs/>
          <w:color w:val="404040"/>
          <w:sz w:val="24"/>
          <w:szCs w:val="24"/>
        </w:rPr>
        <w:t xml:space="preserve"> 39,00 zł</w:t>
      </w:r>
    </w:p>
    <w:p w14:paraId="55F4E355" w14:textId="10D2461D" w:rsidR="00A60D1D" w:rsidRPr="00DE6852" w:rsidRDefault="00A60D1D" w:rsidP="00A60D1D">
      <w:pPr>
        <w:pStyle w:val="Akapitzlist"/>
        <w:numPr>
          <w:ilvl w:val="0"/>
          <w:numId w:val="17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r w:rsidRPr="00DE6852">
        <w:rPr>
          <w:rFonts w:ascii="Verdana" w:hAnsi="Verdana"/>
          <w:bCs/>
          <w:color w:val="404040"/>
          <w:sz w:val="24"/>
          <w:szCs w:val="24"/>
        </w:rPr>
        <w:t>ubezpieczenie chorobowe</w:t>
      </w:r>
      <w:r w:rsidR="00DE6852" w:rsidRPr="00DE6852">
        <w:rPr>
          <w:rFonts w:ascii="Verdana" w:hAnsi="Verdana"/>
          <w:bCs/>
          <w:color w:val="404040"/>
          <w:sz w:val="24"/>
          <w:szCs w:val="24"/>
        </w:rPr>
        <w:t xml:space="preserve"> = </w:t>
      </w:r>
      <w:r w:rsidRPr="00DE6852">
        <w:rPr>
          <w:rFonts w:ascii="Verdana" w:hAnsi="Verdana"/>
          <w:bCs/>
          <w:color w:val="404040"/>
          <w:sz w:val="24"/>
          <w:szCs w:val="24"/>
        </w:rPr>
        <w:t>63,70 zł</w:t>
      </w:r>
    </w:p>
    <w:p w14:paraId="2982D089" w14:textId="5CC9D6B6" w:rsidR="00DE6852" w:rsidRPr="00DE6852" w:rsidRDefault="00A60D1D" w:rsidP="00A60D1D">
      <w:pPr>
        <w:suppressAutoHyphens w:val="0"/>
        <w:autoSpaceDN/>
        <w:jc w:val="both"/>
        <w:textAlignment w:val="auto"/>
        <w:rPr>
          <w:rFonts w:ascii="Verdana" w:hAnsi="Verdana"/>
          <w:bCs/>
          <w:color w:val="404040"/>
          <w:sz w:val="24"/>
          <w:szCs w:val="24"/>
        </w:rPr>
      </w:pPr>
      <w:r w:rsidRPr="00DE6852">
        <w:rPr>
          <w:rFonts w:ascii="Verdana" w:hAnsi="Verdana"/>
          <w:bCs/>
          <w:color w:val="404040"/>
          <w:sz w:val="24"/>
          <w:szCs w:val="24"/>
        </w:rPr>
        <w:t>RAZEM: 356,46 zł</w:t>
      </w:r>
      <w:bookmarkEnd w:id="2"/>
    </w:p>
    <w:p w14:paraId="736080E0" w14:textId="7388EFD7" w:rsidR="004F556D" w:rsidRPr="00DE6852" w:rsidRDefault="00C24F25" w:rsidP="00C24F25">
      <w:pPr>
        <w:jc w:val="both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Nauczyciel</w:t>
      </w:r>
      <w:r w:rsidR="004F556D" w:rsidRPr="00DE6852">
        <w:rPr>
          <w:rFonts w:ascii="Verdana" w:hAnsi="Verdana"/>
          <w:color w:val="404040"/>
          <w:sz w:val="24"/>
          <w:szCs w:val="24"/>
        </w:rPr>
        <w:t xml:space="preserve"> wskazuje uczniom, że na rynku są dostępne narzędzia, które w przyszłości mogą im pomóc wyliczyć wynagrodzenie, </w:t>
      </w:r>
      <w:r w:rsidR="00705F04">
        <w:rPr>
          <w:rFonts w:ascii="Verdana" w:hAnsi="Verdana"/>
          <w:color w:val="404040"/>
          <w:sz w:val="24"/>
          <w:szCs w:val="24"/>
        </w:rPr>
        <w:t>jakie</w:t>
      </w:r>
      <w:r w:rsidR="004F556D" w:rsidRPr="00DE6852">
        <w:rPr>
          <w:rFonts w:ascii="Verdana" w:hAnsi="Verdana"/>
          <w:color w:val="404040"/>
          <w:sz w:val="24"/>
          <w:szCs w:val="24"/>
        </w:rPr>
        <w:t xml:space="preserve"> miałoby zostać im wypłacone z</w:t>
      </w:r>
      <w:r w:rsidR="00705F04">
        <w:rPr>
          <w:rFonts w:ascii="Verdana" w:hAnsi="Verdana"/>
          <w:color w:val="404040"/>
          <w:sz w:val="24"/>
          <w:szCs w:val="24"/>
        </w:rPr>
        <w:t> </w:t>
      </w:r>
      <w:r w:rsidR="004F556D" w:rsidRPr="00DE6852">
        <w:rPr>
          <w:rFonts w:ascii="Verdana" w:hAnsi="Verdana"/>
          <w:color w:val="404040"/>
          <w:sz w:val="24"/>
          <w:szCs w:val="24"/>
        </w:rPr>
        <w:t>tytułu wykonanej pracy. Należ</w:t>
      </w:r>
      <w:r w:rsidR="00705F04">
        <w:rPr>
          <w:rFonts w:ascii="Verdana" w:hAnsi="Verdana"/>
          <w:color w:val="404040"/>
          <w:sz w:val="24"/>
          <w:szCs w:val="24"/>
        </w:rPr>
        <w:t>ą</w:t>
      </w:r>
      <w:r w:rsidR="004F556D" w:rsidRPr="00DE6852">
        <w:rPr>
          <w:rFonts w:ascii="Verdana" w:hAnsi="Verdana"/>
          <w:color w:val="404040"/>
          <w:sz w:val="24"/>
          <w:szCs w:val="24"/>
        </w:rPr>
        <w:t xml:space="preserve"> do nich kalkulatory </w:t>
      </w:r>
      <w:r w:rsidR="00705F04">
        <w:rPr>
          <w:rFonts w:ascii="Verdana" w:hAnsi="Verdana"/>
          <w:color w:val="404040"/>
          <w:sz w:val="24"/>
          <w:szCs w:val="24"/>
        </w:rPr>
        <w:t xml:space="preserve">płac dostępne </w:t>
      </w:r>
      <w:r w:rsidR="004F556D" w:rsidRPr="00DE6852">
        <w:rPr>
          <w:rFonts w:ascii="Verdana" w:hAnsi="Verdana"/>
          <w:color w:val="404040"/>
          <w:sz w:val="24"/>
          <w:szCs w:val="24"/>
        </w:rPr>
        <w:t>on-line. Dlatego też zachęca uczniów</w:t>
      </w:r>
      <w:r w:rsidR="00705F04">
        <w:rPr>
          <w:rFonts w:ascii="Verdana" w:hAnsi="Verdana"/>
          <w:color w:val="404040"/>
          <w:sz w:val="24"/>
          <w:szCs w:val="24"/>
        </w:rPr>
        <w:t xml:space="preserve">, by </w:t>
      </w:r>
      <w:r w:rsidR="00EB7DCC">
        <w:rPr>
          <w:rFonts w:ascii="Verdana" w:hAnsi="Verdana"/>
          <w:color w:val="404040"/>
          <w:sz w:val="24"/>
          <w:szCs w:val="24"/>
        </w:rPr>
        <w:t>z</w:t>
      </w:r>
      <w:r w:rsidR="00705F04">
        <w:rPr>
          <w:rFonts w:ascii="Verdana" w:hAnsi="Verdana"/>
          <w:color w:val="404040"/>
          <w:sz w:val="24"/>
          <w:szCs w:val="24"/>
        </w:rPr>
        <w:t xml:space="preserve">adanie </w:t>
      </w:r>
      <w:r w:rsidR="00737D89">
        <w:rPr>
          <w:rFonts w:ascii="Verdana" w:hAnsi="Verdana"/>
          <w:color w:val="404040"/>
          <w:sz w:val="24"/>
          <w:szCs w:val="24"/>
        </w:rPr>
        <w:t xml:space="preserve">nr </w:t>
      </w:r>
      <w:r w:rsidR="004F556D" w:rsidRPr="00DE6852">
        <w:rPr>
          <w:rFonts w:ascii="Verdana" w:hAnsi="Verdana"/>
          <w:color w:val="404040"/>
          <w:sz w:val="24"/>
          <w:szCs w:val="24"/>
        </w:rPr>
        <w:t>3</w:t>
      </w:r>
      <w:r w:rsidR="00737D89">
        <w:rPr>
          <w:rFonts w:ascii="Verdana" w:hAnsi="Verdana"/>
          <w:color w:val="404040"/>
          <w:sz w:val="24"/>
          <w:szCs w:val="24"/>
        </w:rPr>
        <w:t xml:space="preserve"> </w:t>
      </w:r>
      <w:r w:rsidR="00705F04">
        <w:rPr>
          <w:rFonts w:ascii="Verdana" w:hAnsi="Verdana"/>
          <w:color w:val="404040"/>
          <w:sz w:val="24"/>
          <w:szCs w:val="24"/>
        </w:rPr>
        <w:t xml:space="preserve">wykonali korzystając </w:t>
      </w:r>
      <w:r w:rsidR="00DE6852">
        <w:rPr>
          <w:rFonts w:ascii="Verdana" w:hAnsi="Verdana"/>
          <w:color w:val="404040"/>
          <w:sz w:val="24"/>
          <w:szCs w:val="24"/>
        </w:rPr>
        <w:t>właśnie</w:t>
      </w:r>
      <w:r w:rsidR="00705F04">
        <w:rPr>
          <w:rFonts w:ascii="Verdana" w:hAnsi="Verdana"/>
          <w:color w:val="404040"/>
          <w:sz w:val="24"/>
          <w:szCs w:val="24"/>
        </w:rPr>
        <w:t xml:space="preserve"> z</w:t>
      </w:r>
      <w:r w:rsidR="00DE6852">
        <w:rPr>
          <w:rFonts w:ascii="Verdana" w:hAnsi="Verdana"/>
          <w:color w:val="404040"/>
          <w:sz w:val="24"/>
          <w:szCs w:val="24"/>
        </w:rPr>
        <w:t xml:space="preserve"> takiego narzędzia</w:t>
      </w:r>
      <w:r w:rsidR="00DE6852" w:rsidRPr="00DE6852">
        <w:rPr>
          <w:rFonts w:ascii="Verdana" w:hAnsi="Verdana"/>
          <w:color w:val="404040"/>
          <w:sz w:val="24"/>
          <w:szCs w:val="24"/>
        </w:rPr>
        <w:t xml:space="preserve"> </w:t>
      </w:r>
      <w:r w:rsidR="00705F04">
        <w:rPr>
          <w:rFonts w:ascii="Verdana" w:hAnsi="Verdana"/>
          <w:color w:val="404040"/>
          <w:sz w:val="24"/>
          <w:szCs w:val="24"/>
        </w:rPr>
        <w:t>– podaje przykłady:</w:t>
      </w:r>
    </w:p>
    <w:p w14:paraId="0D48A294" w14:textId="243F4537" w:rsidR="004F556D" w:rsidRPr="00DE6852" w:rsidRDefault="00EB7DCC" w:rsidP="004F556D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404040"/>
          <w:sz w:val="24"/>
          <w:szCs w:val="24"/>
        </w:rPr>
      </w:pPr>
      <w:hyperlink r:id="rId10" w:history="1">
        <w:r w:rsidR="004F556D" w:rsidRPr="00DE6852">
          <w:rPr>
            <w:rStyle w:val="Hipercze"/>
            <w:rFonts w:ascii="Verdana" w:hAnsi="Verdana"/>
            <w:sz w:val="24"/>
            <w:szCs w:val="24"/>
          </w:rPr>
          <w:t>https://www.infor.pl/kalkulatory/brutto_netto.html</w:t>
        </w:r>
      </w:hyperlink>
    </w:p>
    <w:p w14:paraId="5AB30AB1" w14:textId="4D71D7A6" w:rsidR="00FD4C98" w:rsidRPr="00DE6852" w:rsidRDefault="00EB7DCC" w:rsidP="00FD4C98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404040"/>
          <w:sz w:val="24"/>
          <w:szCs w:val="24"/>
        </w:rPr>
      </w:pPr>
      <w:hyperlink r:id="rId11" w:history="1">
        <w:r w:rsidR="00FD4C98" w:rsidRPr="00DE6852">
          <w:rPr>
            <w:rStyle w:val="Hipercze"/>
            <w:rFonts w:ascii="Verdana" w:hAnsi="Verdana"/>
            <w:sz w:val="24"/>
            <w:szCs w:val="24"/>
          </w:rPr>
          <w:t>https://www.bankier.pl/narzedzia/kalkulator-placowy</w:t>
        </w:r>
      </w:hyperlink>
    </w:p>
    <w:p w14:paraId="52EB6668" w14:textId="236AC9FB" w:rsidR="00FD4C98" w:rsidRPr="00DE6852" w:rsidRDefault="00EB7DCC" w:rsidP="004F556D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404040"/>
          <w:sz w:val="24"/>
          <w:szCs w:val="24"/>
        </w:rPr>
      </w:pPr>
      <w:hyperlink r:id="rId12" w:history="1">
        <w:r w:rsidR="00FD4C98" w:rsidRPr="00DE6852">
          <w:rPr>
            <w:rStyle w:val="Hipercze"/>
            <w:rFonts w:ascii="Verdana" w:hAnsi="Verdana"/>
            <w:sz w:val="24"/>
            <w:szCs w:val="24"/>
          </w:rPr>
          <w:t>https://www.pit.pl/kalkulator-wynagrodzen-netto-i-brutto/</w:t>
        </w:r>
      </w:hyperlink>
    </w:p>
    <w:p w14:paraId="40F42B30" w14:textId="4CC3444D" w:rsidR="00FD4C98" w:rsidRPr="00DE6852" w:rsidRDefault="00EB7DCC" w:rsidP="00DE6852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404040"/>
          <w:sz w:val="24"/>
          <w:szCs w:val="24"/>
        </w:rPr>
      </w:pPr>
      <w:hyperlink r:id="rId13" w:history="1">
        <w:r w:rsidR="00FD4C98" w:rsidRPr="00DE6852">
          <w:rPr>
            <w:rStyle w:val="Hipercze"/>
            <w:rFonts w:ascii="Verdana" w:hAnsi="Verdana"/>
            <w:sz w:val="24"/>
            <w:szCs w:val="24"/>
          </w:rPr>
          <w:t>https://kalkulatory.gofin.pl/Kalkulator-wynagrodzen,12.html</w:t>
        </w:r>
      </w:hyperlink>
    </w:p>
    <w:p w14:paraId="49AA7A79" w14:textId="0E7F79BD" w:rsidR="00547EFE" w:rsidRPr="00DE6852" w:rsidRDefault="00547EFE" w:rsidP="00547EFE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00:</w:t>
      </w:r>
      <w:r w:rsidR="00C24F25" w:rsidRPr="00DE6852">
        <w:rPr>
          <w:rFonts w:ascii="Verdana" w:hAnsi="Verdana"/>
          <w:color w:val="404040"/>
          <w:sz w:val="24"/>
          <w:szCs w:val="24"/>
        </w:rPr>
        <w:t>4</w:t>
      </w:r>
      <w:r w:rsidR="008F246E">
        <w:rPr>
          <w:rFonts w:ascii="Verdana" w:hAnsi="Verdana"/>
          <w:color w:val="404040"/>
          <w:sz w:val="24"/>
          <w:szCs w:val="24"/>
        </w:rPr>
        <w:t>0</w:t>
      </w:r>
    </w:p>
    <w:p w14:paraId="098CF3C7" w14:textId="77777777" w:rsidR="00DE6852" w:rsidRPr="00DE6852" w:rsidRDefault="00547EFE" w:rsidP="00DE6852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DE6852">
        <w:rPr>
          <w:rFonts w:ascii="Verdana" w:hAnsi="Verdana"/>
          <w:b/>
          <w:color w:val="404040"/>
          <w:sz w:val="24"/>
          <w:szCs w:val="24"/>
        </w:rPr>
        <w:t>Nauczyciel:</w:t>
      </w:r>
      <w:r w:rsidR="00DE6852" w:rsidRPr="00DE6852">
        <w:rPr>
          <w:rFonts w:ascii="Verdana" w:hAnsi="Verdana"/>
          <w:b/>
          <w:color w:val="404040"/>
          <w:sz w:val="24"/>
          <w:szCs w:val="24"/>
        </w:rPr>
        <w:t xml:space="preserve"> </w:t>
      </w:r>
    </w:p>
    <w:p w14:paraId="369B7EF7" w14:textId="593BFA33" w:rsidR="00C24F25" w:rsidRPr="00DE6852" w:rsidRDefault="00DE6852" w:rsidP="00DE6852">
      <w:p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DE6852">
        <w:rPr>
          <w:rFonts w:ascii="Verdana" w:hAnsi="Verdana"/>
          <w:color w:val="404040"/>
          <w:sz w:val="24"/>
          <w:szCs w:val="24"/>
        </w:rPr>
        <w:t>Podsumowuje zajęcia</w:t>
      </w:r>
      <w:r w:rsidR="008F246E">
        <w:rPr>
          <w:rFonts w:ascii="Verdana" w:hAnsi="Verdana"/>
          <w:color w:val="404040"/>
          <w:sz w:val="24"/>
          <w:szCs w:val="24"/>
        </w:rPr>
        <w:t xml:space="preserve">, dyskutuje na temat </w:t>
      </w:r>
      <w:r w:rsidR="00E631EA">
        <w:rPr>
          <w:rFonts w:ascii="Verdana" w:hAnsi="Verdana"/>
          <w:color w:val="404040"/>
          <w:sz w:val="24"/>
          <w:szCs w:val="24"/>
        </w:rPr>
        <w:t>tego,</w:t>
      </w:r>
      <w:r w:rsidR="008F246E">
        <w:rPr>
          <w:rFonts w:ascii="Verdana" w:hAnsi="Verdana"/>
          <w:color w:val="404040"/>
          <w:sz w:val="24"/>
          <w:szCs w:val="24"/>
        </w:rPr>
        <w:t xml:space="preserve"> ile „na rękę” otrzymuje pracownik</w:t>
      </w:r>
      <w:r w:rsidR="00705F04">
        <w:rPr>
          <w:rFonts w:ascii="Verdana" w:hAnsi="Verdana"/>
          <w:color w:val="404040"/>
          <w:sz w:val="24"/>
          <w:szCs w:val="24"/>
        </w:rPr>
        <w:t>,</w:t>
      </w:r>
      <w:r w:rsidR="008F246E">
        <w:rPr>
          <w:rFonts w:ascii="Verdana" w:hAnsi="Verdana"/>
          <w:color w:val="404040"/>
          <w:sz w:val="24"/>
          <w:szCs w:val="24"/>
        </w:rPr>
        <w:t xml:space="preserve"> a jaki jest całkowity koszt pracodawcy.</w:t>
      </w:r>
    </w:p>
    <w:p w14:paraId="0D6B5C14" w14:textId="4268472D" w:rsidR="00C24F25" w:rsidRPr="00DE6852" w:rsidRDefault="00547EFE">
      <w:pPr>
        <w:pStyle w:val="NormalnyWeb"/>
        <w:rPr>
          <w:rFonts w:ascii="Verdana" w:hAnsi="Verdana"/>
          <w:color w:val="404040"/>
        </w:rPr>
      </w:pPr>
      <w:r w:rsidRPr="00DE6852">
        <w:rPr>
          <w:rFonts w:ascii="Verdana" w:hAnsi="Verdana"/>
          <w:color w:val="404040"/>
        </w:rPr>
        <w:t>00:45</w:t>
      </w:r>
      <w:r w:rsidR="00DE6852" w:rsidRPr="00DE6852">
        <w:rPr>
          <w:rFonts w:ascii="Verdana" w:hAnsi="Verdana"/>
          <w:color w:val="404040"/>
        </w:rPr>
        <w:br/>
      </w:r>
      <w:r w:rsidR="00C24F25" w:rsidRPr="00DE6852">
        <w:rPr>
          <w:rFonts w:ascii="Verdana" w:hAnsi="Verdana"/>
          <w:color w:val="404040"/>
        </w:rPr>
        <w:t>Koniec zajęć</w:t>
      </w:r>
    </w:p>
    <w:sectPr w:rsidR="00C24F25" w:rsidRPr="00DE6852" w:rsidSect="00381A39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141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0CF32" w14:textId="77777777" w:rsidR="00557441" w:rsidRDefault="00557441">
      <w:pPr>
        <w:spacing w:after="0" w:line="240" w:lineRule="auto"/>
      </w:pPr>
      <w:r>
        <w:separator/>
      </w:r>
    </w:p>
  </w:endnote>
  <w:endnote w:type="continuationSeparator" w:id="0">
    <w:p w14:paraId="59CABD63" w14:textId="77777777" w:rsidR="00557441" w:rsidRDefault="00557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BDE22" w14:textId="6CBCB2BD" w:rsidR="00552F8E" w:rsidRDefault="00552F8E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737D89">
      <w:rPr>
        <w:noProof/>
      </w:rPr>
      <w:t>1</w:t>
    </w:r>
    <w:r>
      <w:fldChar w:fldCharType="end"/>
    </w:r>
  </w:p>
  <w:p w14:paraId="4FA57A72" w14:textId="77777777" w:rsidR="002C5946" w:rsidRDefault="002C59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3F3E1" w14:textId="77777777" w:rsidR="00557441" w:rsidRDefault="0055744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30CFC18" w14:textId="77777777" w:rsidR="00557441" w:rsidRDefault="00557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F1DB" w14:textId="77777777" w:rsidR="002C5946" w:rsidRDefault="00EB7DCC">
    <w:pPr>
      <w:pStyle w:val="Nagwek"/>
    </w:pPr>
    <w:r>
      <w:rPr>
        <w:noProof/>
        <w:lang w:eastAsia="pl-PL"/>
      </w:rPr>
      <w:pict w14:anchorId="512614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06607" o:spid="_x0000_s2057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2A48E" w14:textId="77777777" w:rsidR="002C5946" w:rsidRDefault="00EB7DCC">
    <w:pPr>
      <w:pStyle w:val="Nagwek"/>
    </w:pPr>
    <w:r>
      <w:rPr>
        <w:noProof/>
        <w:lang w:eastAsia="pl-PL"/>
      </w:rPr>
      <w:pict w14:anchorId="3CEDB7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06608" o:spid="_x0000_s2058" type="#_x0000_t75" style="position:absolute;margin-left:-70.9pt;margin-top:-88.6pt;width:595.2pt;height:841.9pt;z-index:-251657728;mso-position-horizontal-relative:margin;mso-position-vertical-relative:margin" o:allowincell="f">
          <v:imagedata r:id="rId1" o:title="sko papier 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201C1" w14:textId="77777777" w:rsidR="002C5946" w:rsidRDefault="00EB7DCC">
    <w:pPr>
      <w:pStyle w:val="Nagwek"/>
    </w:pPr>
    <w:r>
      <w:rPr>
        <w:noProof/>
        <w:lang w:eastAsia="pl-PL"/>
      </w:rPr>
      <w:pict w14:anchorId="06AD9D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06606" o:spid="_x0000_s2056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215"/>
    <w:multiLevelType w:val="hybridMultilevel"/>
    <w:tmpl w:val="B686D660"/>
    <w:lvl w:ilvl="0" w:tplc="941C6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24E98"/>
    <w:multiLevelType w:val="hybridMultilevel"/>
    <w:tmpl w:val="EB7E08F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C58307D"/>
    <w:multiLevelType w:val="hybridMultilevel"/>
    <w:tmpl w:val="7A407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4132A"/>
    <w:multiLevelType w:val="hybridMultilevel"/>
    <w:tmpl w:val="F8C06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568"/>
    <w:multiLevelType w:val="hybridMultilevel"/>
    <w:tmpl w:val="DF0C79F2"/>
    <w:lvl w:ilvl="0" w:tplc="C34CD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E08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107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A4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C87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788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4D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044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92F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4BE6009"/>
    <w:multiLevelType w:val="hybridMultilevel"/>
    <w:tmpl w:val="EF42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35952"/>
    <w:multiLevelType w:val="hybridMultilevel"/>
    <w:tmpl w:val="DF8ED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C037EA"/>
    <w:multiLevelType w:val="hybridMultilevel"/>
    <w:tmpl w:val="77F8D4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B3735EC"/>
    <w:multiLevelType w:val="multilevel"/>
    <w:tmpl w:val="C68E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4955D0"/>
    <w:multiLevelType w:val="hybridMultilevel"/>
    <w:tmpl w:val="393614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D079F6"/>
    <w:multiLevelType w:val="hybridMultilevel"/>
    <w:tmpl w:val="6CE4F11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D956BF"/>
    <w:multiLevelType w:val="hybridMultilevel"/>
    <w:tmpl w:val="54747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44D9E"/>
    <w:multiLevelType w:val="hybridMultilevel"/>
    <w:tmpl w:val="FB2C7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D4D9F"/>
    <w:multiLevelType w:val="hybridMultilevel"/>
    <w:tmpl w:val="E668B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95556"/>
    <w:multiLevelType w:val="hybridMultilevel"/>
    <w:tmpl w:val="B0728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63A5E"/>
    <w:multiLevelType w:val="hybridMultilevel"/>
    <w:tmpl w:val="AFD8953E"/>
    <w:lvl w:ilvl="0" w:tplc="D6F05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65321"/>
    <w:multiLevelType w:val="hybridMultilevel"/>
    <w:tmpl w:val="A448D8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6B034B"/>
    <w:multiLevelType w:val="hybridMultilevel"/>
    <w:tmpl w:val="29BEA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45228"/>
    <w:multiLevelType w:val="hybridMultilevel"/>
    <w:tmpl w:val="31DE71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2345D0"/>
    <w:multiLevelType w:val="hybridMultilevel"/>
    <w:tmpl w:val="22D83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6B5C1F"/>
    <w:multiLevelType w:val="multilevel"/>
    <w:tmpl w:val="AF20F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C93D45"/>
    <w:multiLevelType w:val="hybridMultilevel"/>
    <w:tmpl w:val="93209D36"/>
    <w:lvl w:ilvl="0" w:tplc="941C6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9049D"/>
    <w:multiLevelType w:val="hybridMultilevel"/>
    <w:tmpl w:val="A3F0A57E"/>
    <w:lvl w:ilvl="0" w:tplc="30AEF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27E5F"/>
    <w:multiLevelType w:val="hybridMultilevel"/>
    <w:tmpl w:val="A066F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4"/>
  </w:num>
  <w:num w:numId="4">
    <w:abstractNumId w:val="17"/>
  </w:num>
  <w:num w:numId="5">
    <w:abstractNumId w:val="12"/>
  </w:num>
  <w:num w:numId="6">
    <w:abstractNumId w:val="13"/>
  </w:num>
  <w:num w:numId="7">
    <w:abstractNumId w:val="1"/>
  </w:num>
  <w:num w:numId="8">
    <w:abstractNumId w:val="22"/>
  </w:num>
  <w:num w:numId="9">
    <w:abstractNumId w:val="20"/>
  </w:num>
  <w:num w:numId="10">
    <w:abstractNumId w:val="9"/>
  </w:num>
  <w:num w:numId="11">
    <w:abstractNumId w:val="6"/>
  </w:num>
  <w:num w:numId="12">
    <w:abstractNumId w:val="10"/>
  </w:num>
  <w:num w:numId="13">
    <w:abstractNumId w:val="11"/>
  </w:num>
  <w:num w:numId="14">
    <w:abstractNumId w:val="19"/>
  </w:num>
  <w:num w:numId="15">
    <w:abstractNumId w:val="7"/>
  </w:num>
  <w:num w:numId="16">
    <w:abstractNumId w:val="5"/>
  </w:num>
  <w:num w:numId="17">
    <w:abstractNumId w:val="2"/>
  </w:num>
  <w:num w:numId="18">
    <w:abstractNumId w:val="14"/>
  </w:num>
  <w:num w:numId="19">
    <w:abstractNumId w:val="3"/>
  </w:num>
  <w:num w:numId="20">
    <w:abstractNumId w:val="21"/>
  </w:num>
  <w:num w:numId="21">
    <w:abstractNumId w:val="16"/>
  </w:num>
  <w:num w:numId="22">
    <w:abstractNumId w:val="0"/>
  </w:num>
  <w:num w:numId="23">
    <w:abstractNumId w:val="18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9">
      <o:colormru v:ext="edit" colors="#62b5a7,#5aaab4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24"/>
    <w:rsid w:val="000374F7"/>
    <w:rsid w:val="00046F3A"/>
    <w:rsid w:val="00075141"/>
    <w:rsid w:val="000B56D3"/>
    <w:rsid w:val="000F5A37"/>
    <w:rsid w:val="00111388"/>
    <w:rsid w:val="0016001E"/>
    <w:rsid w:val="001627E6"/>
    <w:rsid w:val="0017074F"/>
    <w:rsid w:val="00177F16"/>
    <w:rsid w:val="00192A8F"/>
    <w:rsid w:val="001A1CF5"/>
    <w:rsid w:val="001C6119"/>
    <w:rsid w:val="00234F4C"/>
    <w:rsid w:val="00235FA8"/>
    <w:rsid w:val="00246C27"/>
    <w:rsid w:val="00254C4A"/>
    <w:rsid w:val="00257541"/>
    <w:rsid w:val="002665BD"/>
    <w:rsid w:val="002A12B4"/>
    <w:rsid w:val="002C5946"/>
    <w:rsid w:val="002F0AF2"/>
    <w:rsid w:val="00300806"/>
    <w:rsid w:val="00321126"/>
    <w:rsid w:val="0036021C"/>
    <w:rsid w:val="003719AC"/>
    <w:rsid w:val="00381A39"/>
    <w:rsid w:val="0039724A"/>
    <w:rsid w:val="003C0233"/>
    <w:rsid w:val="003C54ED"/>
    <w:rsid w:val="003F291F"/>
    <w:rsid w:val="003F5849"/>
    <w:rsid w:val="00430369"/>
    <w:rsid w:val="004413A8"/>
    <w:rsid w:val="00466A1F"/>
    <w:rsid w:val="00472968"/>
    <w:rsid w:val="0049384B"/>
    <w:rsid w:val="004B4802"/>
    <w:rsid w:val="004C3B7B"/>
    <w:rsid w:val="004C5853"/>
    <w:rsid w:val="004D5C16"/>
    <w:rsid w:val="004F3193"/>
    <w:rsid w:val="004F556D"/>
    <w:rsid w:val="005037C3"/>
    <w:rsid w:val="0051424F"/>
    <w:rsid w:val="00525100"/>
    <w:rsid w:val="005342F5"/>
    <w:rsid w:val="00547EFE"/>
    <w:rsid w:val="00552F8E"/>
    <w:rsid w:val="00557441"/>
    <w:rsid w:val="00590FB5"/>
    <w:rsid w:val="00593B3E"/>
    <w:rsid w:val="005A604C"/>
    <w:rsid w:val="005A6877"/>
    <w:rsid w:val="005C47B9"/>
    <w:rsid w:val="00617BAC"/>
    <w:rsid w:val="006332F7"/>
    <w:rsid w:val="006346DD"/>
    <w:rsid w:val="006351E8"/>
    <w:rsid w:val="00651C71"/>
    <w:rsid w:val="00652F81"/>
    <w:rsid w:val="0065780F"/>
    <w:rsid w:val="006B3446"/>
    <w:rsid w:val="006B79AC"/>
    <w:rsid w:val="006C6EB2"/>
    <w:rsid w:val="006C6FDF"/>
    <w:rsid w:val="00705F04"/>
    <w:rsid w:val="0073588F"/>
    <w:rsid w:val="00737D89"/>
    <w:rsid w:val="00743B20"/>
    <w:rsid w:val="007623E6"/>
    <w:rsid w:val="00764E16"/>
    <w:rsid w:val="007A2CA4"/>
    <w:rsid w:val="007A5BC0"/>
    <w:rsid w:val="007B09AD"/>
    <w:rsid w:val="007B643D"/>
    <w:rsid w:val="007C123C"/>
    <w:rsid w:val="00805F68"/>
    <w:rsid w:val="008D1B40"/>
    <w:rsid w:val="008F246E"/>
    <w:rsid w:val="00915B03"/>
    <w:rsid w:val="00923BB1"/>
    <w:rsid w:val="00923E50"/>
    <w:rsid w:val="009376A6"/>
    <w:rsid w:val="00937D38"/>
    <w:rsid w:val="009A1B53"/>
    <w:rsid w:val="009C75BE"/>
    <w:rsid w:val="00A02817"/>
    <w:rsid w:val="00A244EB"/>
    <w:rsid w:val="00A305BE"/>
    <w:rsid w:val="00A36920"/>
    <w:rsid w:val="00A60D1D"/>
    <w:rsid w:val="00A95E9D"/>
    <w:rsid w:val="00AA01D5"/>
    <w:rsid w:val="00B4383A"/>
    <w:rsid w:val="00B61757"/>
    <w:rsid w:val="00B82459"/>
    <w:rsid w:val="00B92078"/>
    <w:rsid w:val="00BD0775"/>
    <w:rsid w:val="00BE3D29"/>
    <w:rsid w:val="00BF2296"/>
    <w:rsid w:val="00C24F25"/>
    <w:rsid w:val="00C858D9"/>
    <w:rsid w:val="00CB15C7"/>
    <w:rsid w:val="00CB5135"/>
    <w:rsid w:val="00CE5F18"/>
    <w:rsid w:val="00CF1A7D"/>
    <w:rsid w:val="00D0303B"/>
    <w:rsid w:val="00D26ADC"/>
    <w:rsid w:val="00DA3AF7"/>
    <w:rsid w:val="00DA69BF"/>
    <w:rsid w:val="00DD1F24"/>
    <w:rsid w:val="00DD7C7B"/>
    <w:rsid w:val="00DE6852"/>
    <w:rsid w:val="00DF1665"/>
    <w:rsid w:val="00DF2548"/>
    <w:rsid w:val="00DF6CE9"/>
    <w:rsid w:val="00E0760D"/>
    <w:rsid w:val="00E13336"/>
    <w:rsid w:val="00E516A1"/>
    <w:rsid w:val="00E631EA"/>
    <w:rsid w:val="00E67B2B"/>
    <w:rsid w:val="00E87FA6"/>
    <w:rsid w:val="00E971C3"/>
    <w:rsid w:val="00EA6991"/>
    <w:rsid w:val="00EB6625"/>
    <w:rsid w:val="00EB7DCC"/>
    <w:rsid w:val="00ED78FF"/>
    <w:rsid w:val="00EE1D7F"/>
    <w:rsid w:val="00F17EF1"/>
    <w:rsid w:val="00F33AE8"/>
    <w:rsid w:val="00F432DC"/>
    <w:rsid w:val="00F4396B"/>
    <w:rsid w:val="00F453F6"/>
    <w:rsid w:val="00F60781"/>
    <w:rsid w:val="00F82CBE"/>
    <w:rsid w:val="00F87D34"/>
    <w:rsid w:val="00F90B91"/>
    <w:rsid w:val="00F91E07"/>
    <w:rsid w:val="00FA1035"/>
    <w:rsid w:val="00FA6983"/>
    <w:rsid w:val="00FB7ECF"/>
    <w:rsid w:val="00FC635C"/>
    <w:rsid w:val="00FD4C98"/>
    <w:rsid w:val="00FD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ru v:ext="edit" colors="#62b5a7,#5aaab4"/>
    </o:shapedefaults>
    <o:shapelayout v:ext="edit">
      <o:idmap v:ext="edit" data="1"/>
    </o:shapelayout>
  </w:shapeDefaults>
  <w:decimalSymbol w:val=","/>
  <w:listSeparator w:val=";"/>
  <w14:docId w14:val="6055A3DD"/>
  <w15:docId w15:val="{D078552E-A589-47CC-A275-578DD980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7EF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rsid w:val="002665BD"/>
    <w:pPr>
      <w:suppressAutoHyphens w:val="0"/>
      <w:autoSpaceDN/>
      <w:ind w:left="720"/>
      <w:contextualSpacing/>
      <w:textAlignment w:val="auto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2665BD"/>
    <w:rPr>
      <w:color w:val="0000FF"/>
      <w:u w:val="single"/>
    </w:rPr>
  </w:style>
  <w:style w:type="paragraph" w:customStyle="1" w:styleId="Default">
    <w:name w:val="Default"/>
    <w:rsid w:val="002665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32D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3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">
    <w:name w:val="tr"/>
    <w:rsid w:val="003C54ED"/>
  </w:style>
  <w:style w:type="character" w:customStyle="1" w:styleId="Nierozpoznanawzmianka1">
    <w:name w:val="Nierozpoznana wzmianka1"/>
    <w:uiPriority w:val="99"/>
    <w:semiHidden/>
    <w:unhideWhenUsed/>
    <w:rsid w:val="0036021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A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7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A7D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C3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C3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C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F556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D4C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15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5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alkulatory.gofin.pl/Kalkulator-wynagrodzen,12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it.pl/kalkulator-wynagrodzen-netto-i-brutto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nkier.pl/narzedzia/kalkulator-placow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infor.pl/kalkulatory/brutto_netto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CC1BE-7AEB-4A6E-BD30-FE6CE81A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5739</CharactersWithSpaces>
  <SharedDoc>false</SharedDoc>
  <HLinks>
    <vt:vector size="6" baseType="variant">
      <vt:variant>
        <vt:i4>4587642</vt:i4>
      </vt:variant>
      <vt:variant>
        <vt:i4>0</vt:i4>
      </vt:variant>
      <vt:variant>
        <vt:i4>0</vt:i4>
      </vt:variant>
      <vt:variant>
        <vt:i4>5</vt:i4>
      </vt:variant>
      <vt:variant>
        <vt:lpwstr>https://mfiles.pl/pl/index.php/Umowa_zlecenie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 Miszczuk</dc:creator>
  <cp:lastModifiedBy>Dominika Kloch</cp:lastModifiedBy>
  <cp:revision>3</cp:revision>
  <dcterms:created xsi:type="dcterms:W3CDTF">2020-08-25T07:50:00Z</dcterms:created>
  <dcterms:modified xsi:type="dcterms:W3CDTF">2020-08-27T10:07:00Z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Ogolnodostepny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2018-08-09T11:32:03.7990322+02:00</vt:lpwstr>
  </property>
  <property fmtid="{D5CDD505-2E9C-101B-9397-08002B2CF9AE}" pid="5" name="BPSGRNItemId">
    <vt:lpwstr>GRN-8a8140f7-5233-41ff-9339-5f69aeaa16ef</vt:lpwstr>
  </property>
  <property fmtid="{D5CDD505-2E9C-101B-9397-08002B2CF9AE}" pid="6" name="BPSRefresh">
    <vt:lpwstr>False</vt:lpwstr>
  </property>
</Properties>
</file>